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6E" w:rsidRDefault="00155521" w:rsidP="001E7B6E">
      <w:pPr>
        <w:keepNext/>
        <w:spacing w:before="120"/>
        <w:ind w:left="6379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E33D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E7E3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55521" w:rsidRPr="000E33D7" w:rsidRDefault="000B6FC9" w:rsidP="001E7B6E">
      <w:pPr>
        <w:keepNext/>
        <w:spacing w:before="120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Договору </w:t>
      </w:r>
      <w:r w:rsidR="00155521" w:rsidRPr="00BF1E6A">
        <w:rPr>
          <w:rFonts w:ascii="Times New Roman" w:hAnsi="Times New Roman" w:cs="Times New Roman"/>
          <w:bCs/>
          <w:sz w:val="24"/>
          <w:szCs w:val="24"/>
        </w:rPr>
        <w:t>№___</w:t>
      </w:r>
    </w:p>
    <w:p w:rsidR="00155521" w:rsidRPr="000E33D7" w:rsidRDefault="00155521" w:rsidP="001E7B6E">
      <w:pPr>
        <w:spacing w:before="120"/>
        <w:ind w:left="6379"/>
        <w:rPr>
          <w:rFonts w:ascii="Times New Roman" w:hAnsi="Times New Roman" w:cs="Times New Roman"/>
          <w:sz w:val="24"/>
          <w:szCs w:val="24"/>
        </w:rPr>
      </w:pPr>
      <w:r w:rsidRPr="000E33D7">
        <w:rPr>
          <w:rFonts w:ascii="Times New Roman" w:hAnsi="Times New Roman" w:cs="Times New Roman"/>
          <w:sz w:val="24"/>
          <w:szCs w:val="24"/>
        </w:rPr>
        <w:t xml:space="preserve">от « ___ » _________ </w:t>
      </w:r>
      <w:r w:rsidR="006A55FB" w:rsidRPr="000E33D7">
        <w:rPr>
          <w:rFonts w:ascii="Times New Roman" w:hAnsi="Times New Roman" w:cs="Times New Roman"/>
          <w:sz w:val="24"/>
          <w:szCs w:val="24"/>
        </w:rPr>
        <w:t>20</w:t>
      </w:r>
      <w:r w:rsidR="006A55FB">
        <w:rPr>
          <w:rFonts w:ascii="Times New Roman" w:hAnsi="Times New Roman" w:cs="Times New Roman"/>
          <w:sz w:val="24"/>
          <w:szCs w:val="24"/>
        </w:rPr>
        <w:t>____</w:t>
      </w:r>
      <w:r w:rsidR="006A55FB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Pr="000E33D7">
        <w:rPr>
          <w:rFonts w:ascii="Times New Roman" w:hAnsi="Times New Roman" w:cs="Times New Roman"/>
          <w:sz w:val="24"/>
          <w:szCs w:val="24"/>
        </w:rPr>
        <w:t>г.</w:t>
      </w:r>
    </w:p>
    <w:p w:rsidR="00FC4B5D" w:rsidRDefault="00FC4B5D" w:rsidP="000E33D7">
      <w:pPr>
        <w:widowControl w:val="0"/>
        <w:tabs>
          <w:tab w:val="left" w:pos="9240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3D7" w:rsidRPr="000E33D7" w:rsidRDefault="000E33D7" w:rsidP="00FC4B5D">
      <w:pPr>
        <w:widowControl w:val="0"/>
        <w:tabs>
          <w:tab w:val="left" w:pos="9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B5D" w:rsidRPr="000E33D7" w:rsidRDefault="00FC4B5D" w:rsidP="00FC4B5D">
      <w:pPr>
        <w:widowControl w:val="0"/>
        <w:tabs>
          <w:tab w:val="left" w:pos="9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B5D" w:rsidRPr="006117C4" w:rsidRDefault="00FC4B5D" w:rsidP="00FC4B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17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РЕГЛАМЕНТ</w:t>
      </w:r>
    </w:p>
    <w:p w:rsidR="009850D1" w:rsidRPr="006117C4" w:rsidRDefault="009850D1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07173F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E37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</w:t>
      </w:r>
      <w:r w:rsidR="007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C4777" w:rsidRPr="006117C4" w:rsidRDefault="004777C5" w:rsidP="00FC4B5D">
      <w:pPr>
        <w:widowControl w:val="0"/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07362D" w:rsidRPr="004C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АИС</w:t>
      </w:r>
      <w:r w:rsidR="00FC4B5D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«Образование</w:t>
      </w:r>
      <w:r w:rsid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C4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(версия 2.</w:t>
      </w:r>
      <w:r w:rsidR="0007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117C4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34D1D" w:rsidRPr="0061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C4777" w:rsidRPr="006117C4">
        <w:rPr>
          <w:rFonts w:ascii="Times New Roman" w:hAnsi="Times New Roman"/>
          <w:b/>
          <w:sz w:val="28"/>
          <w:szCs w:val="28"/>
        </w:rPr>
        <w:t xml:space="preserve"> </w:t>
      </w:r>
    </w:p>
    <w:p w:rsidR="005C4777" w:rsidRPr="006117C4" w:rsidRDefault="005C4777" w:rsidP="00FC4B5D">
      <w:pPr>
        <w:widowControl w:val="0"/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7C4">
        <w:rPr>
          <w:rFonts w:ascii="Times New Roman" w:hAnsi="Times New Roman"/>
          <w:b/>
          <w:sz w:val="28"/>
          <w:szCs w:val="28"/>
        </w:rPr>
        <w:t xml:space="preserve">Акционерного </w:t>
      </w:r>
      <w:r w:rsidR="002E7267">
        <w:rPr>
          <w:rFonts w:ascii="Times New Roman" w:hAnsi="Times New Roman"/>
          <w:b/>
          <w:sz w:val="28"/>
          <w:szCs w:val="28"/>
        </w:rPr>
        <w:t>о</w:t>
      </w:r>
      <w:r w:rsidRPr="006117C4">
        <w:rPr>
          <w:rFonts w:ascii="Times New Roman" w:hAnsi="Times New Roman"/>
          <w:b/>
          <w:sz w:val="28"/>
          <w:szCs w:val="28"/>
        </w:rPr>
        <w:t xml:space="preserve">бщества «Башкирский регистр социальных карт» </w:t>
      </w:r>
    </w:p>
    <w:p w:rsidR="00B34D1D" w:rsidRPr="006117C4" w:rsidRDefault="005C4777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C4">
        <w:rPr>
          <w:rFonts w:ascii="Times New Roman" w:hAnsi="Times New Roman"/>
          <w:b/>
          <w:sz w:val="28"/>
          <w:szCs w:val="28"/>
        </w:rPr>
        <w:t>через публичные каналы связи</w:t>
      </w:r>
    </w:p>
    <w:p w:rsidR="00FC4B5D" w:rsidRPr="006117C4" w:rsidRDefault="00FC4B5D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D1" w:rsidRDefault="009850D1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7" w:rsidRPr="000E33D7" w:rsidRDefault="000E33D7" w:rsidP="00FC4B5D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5D" w:rsidRPr="000E33D7" w:rsidRDefault="00FC4B5D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ОБЩИЕ ПОЛОЖЕНИЯ</w:t>
      </w:r>
    </w:p>
    <w:p w:rsidR="0077268E" w:rsidRDefault="00FC4B5D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Настоящий Регламент предоставления </w:t>
      </w:r>
      <w:r w:rsidRPr="000E33D7">
        <w:rPr>
          <w:rFonts w:ascii="Times New Roman" w:hAnsi="Times New Roman"/>
          <w:color w:val="000000"/>
          <w:sz w:val="24"/>
          <w:szCs w:val="24"/>
        </w:rPr>
        <w:t xml:space="preserve">доступа </w:t>
      </w:r>
      <w:r w:rsidR="00106C28" w:rsidRPr="00106C28">
        <w:rPr>
          <w:rFonts w:ascii="Times New Roman" w:hAnsi="Times New Roman"/>
          <w:color w:val="000000"/>
          <w:sz w:val="24"/>
          <w:szCs w:val="24"/>
        </w:rPr>
        <w:t>общеобразовательн</w:t>
      </w:r>
      <w:r w:rsidR="00106C28">
        <w:rPr>
          <w:rFonts w:ascii="Times New Roman" w:hAnsi="Times New Roman"/>
          <w:color w:val="000000"/>
          <w:sz w:val="24"/>
          <w:szCs w:val="24"/>
        </w:rPr>
        <w:t>ых</w:t>
      </w:r>
      <w:r w:rsidR="00106C28" w:rsidRPr="00106C28">
        <w:rPr>
          <w:rFonts w:ascii="Times New Roman" w:hAnsi="Times New Roman"/>
          <w:color w:val="000000"/>
          <w:sz w:val="24"/>
          <w:szCs w:val="24"/>
        </w:rPr>
        <w:t xml:space="preserve"> учреждени</w:t>
      </w:r>
      <w:r w:rsidR="00106C28">
        <w:rPr>
          <w:rFonts w:ascii="Times New Roman" w:hAnsi="Times New Roman"/>
          <w:color w:val="000000"/>
          <w:sz w:val="24"/>
          <w:szCs w:val="24"/>
        </w:rPr>
        <w:t>й</w:t>
      </w:r>
      <w:r w:rsidR="00106C28" w:rsidRPr="0010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33D7">
        <w:rPr>
          <w:rFonts w:ascii="Times New Roman" w:hAnsi="Times New Roman"/>
          <w:color w:val="000000"/>
          <w:sz w:val="24"/>
          <w:szCs w:val="24"/>
        </w:rPr>
        <w:t xml:space="preserve">к автоматизированной информационной системе «Образование» </w:t>
      </w:r>
      <w:r w:rsidR="00155521" w:rsidRPr="000E33D7">
        <w:rPr>
          <w:rFonts w:ascii="Times New Roman" w:hAnsi="Times New Roman"/>
          <w:sz w:val="24"/>
          <w:szCs w:val="24"/>
        </w:rPr>
        <w:t>А</w:t>
      </w:r>
      <w:r w:rsidRPr="000E33D7">
        <w:rPr>
          <w:rFonts w:ascii="Times New Roman" w:hAnsi="Times New Roman"/>
          <w:sz w:val="24"/>
          <w:szCs w:val="24"/>
        </w:rPr>
        <w:t xml:space="preserve">кционерного </w:t>
      </w:r>
      <w:r w:rsidR="00D14966">
        <w:rPr>
          <w:rFonts w:ascii="Times New Roman" w:hAnsi="Times New Roman"/>
          <w:sz w:val="24"/>
          <w:szCs w:val="24"/>
        </w:rPr>
        <w:t>о</w:t>
      </w:r>
      <w:r w:rsidRPr="000E33D7">
        <w:rPr>
          <w:rFonts w:ascii="Times New Roman" w:hAnsi="Times New Roman"/>
          <w:sz w:val="24"/>
          <w:szCs w:val="24"/>
        </w:rPr>
        <w:t>бщества «Башкирский регистр социальных карт» через публичные каналы связи (далее – Регламент,  О</w:t>
      </w:r>
      <w:r w:rsidR="00882C5E" w:rsidRPr="000E33D7">
        <w:rPr>
          <w:rFonts w:ascii="Times New Roman" w:hAnsi="Times New Roman"/>
          <w:sz w:val="24"/>
          <w:szCs w:val="24"/>
        </w:rPr>
        <w:t>ператор</w:t>
      </w:r>
      <w:r w:rsidRPr="000E33D7">
        <w:rPr>
          <w:rFonts w:ascii="Times New Roman" w:hAnsi="Times New Roman"/>
          <w:sz w:val="24"/>
          <w:szCs w:val="24"/>
        </w:rPr>
        <w:t xml:space="preserve">, Система) определяет последовательность выполнения действий в процессах организации, сопровождения и предоставления доступа </w:t>
      </w:r>
      <w:r w:rsidR="005C4777" w:rsidRPr="000E33D7">
        <w:rPr>
          <w:rFonts w:ascii="Times New Roman" w:hAnsi="Times New Roman"/>
          <w:sz w:val="24"/>
          <w:szCs w:val="24"/>
        </w:rPr>
        <w:t>через публичные каналы связи</w:t>
      </w:r>
      <w:r w:rsidR="00617A40">
        <w:rPr>
          <w:rFonts w:ascii="Times New Roman" w:hAnsi="Times New Roman"/>
          <w:sz w:val="24"/>
          <w:szCs w:val="24"/>
        </w:rPr>
        <w:t xml:space="preserve"> к Системе</w:t>
      </w:r>
      <w:r w:rsidR="0077268E">
        <w:rPr>
          <w:rFonts w:ascii="Times New Roman" w:hAnsi="Times New Roman"/>
          <w:sz w:val="24"/>
          <w:szCs w:val="24"/>
        </w:rPr>
        <w:t>.</w:t>
      </w:r>
    </w:p>
    <w:p w:rsidR="003B01A5" w:rsidRDefault="0077268E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77268E">
        <w:rPr>
          <w:rFonts w:ascii="Times New Roman" w:hAnsi="Times New Roman"/>
          <w:sz w:val="24"/>
          <w:szCs w:val="24"/>
        </w:rPr>
        <w:t>Требования настоящего Регламента распространяются на следующие категории</w:t>
      </w:r>
      <w:r w:rsidR="00430360" w:rsidRPr="00430360">
        <w:rPr>
          <w:rFonts w:ascii="Times New Roman" w:hAnsi="Times New Roman"/>
          <w:sz w:val="24"/>
          <w:szCs w:val="24"/>
        </w:rPr>
        <w:t xml:space="preserve"> </w:t>
      </w:r>
      <w:r w:rsidR="005139A9">
        <w:rPr>
          <w:rFonts w:ascii="Times New Roman" w:hAnsi="Times New Roman"/>
          <w:sz w:val="24"/>
          <w:szCs w:val="24"/>
        </w:rPr>
        <w:t>пользователей: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161F">
        <w:rPr>
          <w:rFonts w:ascii="Times New Roman" w:hAnsi="Times New Roman"/>
          <w:sz w:val="24"/>
          <w:szCs w:val="24"/>
        </w:rPr>
        <w:t>работ</w:t>
      </w:r>
      <w:r w:rsidR="00430360" w:rsidRPr="00430360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и</w:t>
      </w:r>
      <w:r w:rsidR="00430360" w:rsidRPr="00430360"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;</w:t>
      </w:r>
      <w:r w:rsidR="00430360" w:rsidRPr="00430360">
        <w:rPr>
          <w:rFonts w:ascii="Times New Roman" w:hAnsi="Times New Roman"/>
          <w:sz w:val="24"/>
          <w:szCs w:val="24"/>
        </w:rPr>
        <w:t xml:space="preserve"> 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360" w:rsidRPr="00430360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и</w:t>
      </w:r>
      <w:r w:rsidR="007E7E37" w:rsidRPr="007E7E37">
        <w:rPr>
          <w:rFonts w:ascii="Times New Roman" w:hAnsi="Times New Roman"/>
          <w:sz w:val="24"/>
          <w:szCs w:val="24"/>
        </w:rPr>
        <w:t xml:space="preserve"> </w:t>
      </w:r>
      <w:r w:rsidR="007E7E37">
        <w:rPr>
          <w:rFonts w:ascii="Times New Roman" w:hAnsi="Times New Roman"/>
          <w:sz w:val="24"/>
          <w:szCs w:val="24"/>
        </w:rPr>
        <w:t>(</w:t>
      </w:r>
      <w:r w:rsidR="007E7E37" w:rsidRPr="00430360">
        <w:rPr>
          <w:rFonts w:ascii="Times New Roman" w:hAnsi="Times New Roman"/>
          <w:sz w:val="24"/>
          <w:szCs w:val="24"/>
        </w:rPr>
        <w:t>законны</w:t>
      </w:r>
      <w:r w:rsidR="007E7E37">
        <w:rPr>
          <w:rFonts w:ascii="Times New Roman" w:hAnsi="Times New Roman"/>
          <w:sz w:val="24"/>
          <w:szCs w:val="24"/>
        </w:rPr>
        <w:t>е</w:t>
      </w:r>
      <w:r w:rsidR="007E7E37" w:rsidRPr="00430360">
        <w:rPr>
          <w:rFonts w:ascii="Times New Roman" w:hAnsi="Times New Roman"/>
          <w:sz w:val="24"/>
          <w:szCs w:val="24"/>
        </w:rPr>
        <w:t xml:space="preserve"> представител</w:t>
      </w:r>
      <w:r w:rsidR="007E7E37">
        <w:rPr>
          <w:rFonts w:ascii="Times New Roman" w:hAnsi="Times New Roman"/>
          <w:sz w:val="24"/>
          <w:szCs w:val="24"/>
        </w:rPr>
        <w:t>и)</w:t>
      </w:r>
      <w:r w:rsidR="007E7E37" w:rsidRPr="007E7E37">
        <w:rPr>
          <w:rFonts w:ascii="Times New Roman" w:hAnsi="Times New Roman"/>
          <w:sz w:val="24"/>
          <w:szCs w:val="24"/>
        </w:rPr>
        <w:t xml:space="preserve"> </w:t>
      </w:r>
      <w:r w:rsidR="007E7E37" w:rsidRPr="00430360">
        <w:rPr>
          <w:rFonts w:ascii="Times New Roman" w:hAnsi="Times New Roman"/>
          <w:sz w:val="24"/>
          <w:szCs w:val="24"/>
        </w:rPr>
        <w:t>учащ</w:t>
      </w:r>
      <w:r w:rsidR="007E7E37">
        <w:rPr>
          <w:rFonts w:ascii="Times New Roman" w:hAnsi="Times New Roman"/>
          <w:sz w:val="24"/>
          <w:szCs w:val="24"/>
        </w:rPr>
        <w:t>его</w:t>
      </w:r>
      <w:r w:rsidR="007E7E37" w:rsidRPr="00430360">
        <w:rPr>
          <w:rFonts w:ascii="Times New Roman" w:hAnsi="Times New Roman"/>
          <w:sz w:val="24"/>
          <w:szCs w:val="24"/>
        </w:rPr>
        <w:t>ся</w:t>
      </w:r>
      <w:r w:rsidR="007E7E37">
        <w:rPr>
          <w:rFonts w:ascii="Times New Roman" w:hAnsi="Times New Roman"/>
          <w:sz w:val="24"/>
          <w:szCs w:val="24"/>
        </w:rPr>
        <w:t>;</w:t>
      </w:r>
    </w:p>
    <w:p w:rsidR="003B01A5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0360" w:rsidRPr="00430360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е</w:t>
      </w:r>
      <w:r w:rsidR="00430360" w:rsidRPr="00430360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;</w:t>
      </w:r>
    </w:p>
    <w:p w:rsidR="003B01A5" w:rsidRDefault="00430360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 w:rsidRPr="00430360">
        <w:rPr>
          <w:rFonts w:ascii="Times New Roman" w:hAnsi="Times New Roman"/>
          <w:sz w:val="24"/>
          <w:szCs w:val="24"/>
        </w:rPr>
        <w:t xml:space="preserve">- </w:t>
      </w:r>
      <w:r w:rsidR="00B7161F">
        <w:rPr>
          <w:rFonts w:ascii="Times New Roman" w:hAnsi="Times New Roman"/>
          <w:sz w:val="24"/>
          <w:szCs w:val="24"/>
        </w:rPr>
        <w:t>работ</w:t>
      </w:r>
      <w:r w:rsidR="007E7E37" w:rsidRPr="00430360">
        <w:rPr>
          <w:rFonts w:ascii="Times New Roman" w:hAnsi="Times New Roman"/>
          <w:sz w:val="24"/>
          <w:szCs w:val="24"/>
        </w:rPr>
        <w:t>ник</w:t>
      </w:r>
      <w:r w:rsidR="007E7E37">
        <w:rPr>
          <w:rFonts w:ascii="Times New Roman" w:hAnsi="Times New Roman"/>
          <w:sz w:val="24"/>
          <w:szCs w:val="24"/>
        </w:rPr>
        <w:t>и</w:t>
      </w:r>
      <w:r w:rsidR="007E7E37" w:rsidRPr="00430360">
        <w:rPr>
          <w:rFonts w:ascii="Times New Roman" w:hAnsi="Times New Roman"/>
          <w:sz w:val="24"/>
          <w:szCs w:val="24"/>
        </w:rPr>
        <w:t xml:space="preserve"> </w:t>
      </w:r>
      <w:r w:rsidRPr="00430360">
        <w:rPr>
          <w:rFonts w:ascii="Times New Roman" w:hAnsi="Times New Roman"/>
          <w:sz w:val="24"/>
          <w:szCs w:val="24"/>
        </w:rPr>
        <w:t>городских и районных отделов образования</w:t>
      </w:r>
      <w:r w:rsidR="005139A9">
        <w:rPr>
          <w:rFonts w:ascii="Times New Roman" w:hAnsi="Times New Roman"/>
          <w:sz w:val="24"/>
          <w:szCs w:val="24"/>
        </w:rPr>
        <w:t>;</w:t>
      </w:r>
    </w:p>
    <w:p w:rsidR="003B01A5" w:rsidRPr="00282921" w:rsidRDefault="005139A9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0360" w:rsidRPr="00430360">
        <w:rPr>
          <w:rFonts w:ascii="Times New Roman" w:hAnsi="Times New Roman"/>
          <w:sz w:val="24"/>
          <w:szCs w:val="24"/>
        </w:rPr>
        <w:t xml:space="preserve"> </w:t>
      </w:r>
      <w:r w:rsidR="00B7161F">
        <w:rPr>
          <w:rFonts w:ascii="Times New Roman" w:hAnsi="Times New Roman"/>
          <w:sz w:val="24"/>
          <w:szCs w:val="24"/>
        </w:rPr>
        <w:t>работ</w:t>
      </w:r>
      <w:r w:rsidR="00430360" w:rsidRPr="00430360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и</w:t>
      </w:r>
      <w:r w:rsidR="00430360" w:rsidRPr="00430360">
        <w:rPr>
          <w:rFonts w:ascii="Times New Roman" w:hAnsi="Times New Roman"/>
          <w:sz w:val="24"/>
          <w:szCs w:val="24"/>
        </w:rPr>
        <w:t xml:space="preserve"> предприятий питания школьников</w:t>
      </w:r>
      <w:r w:rsidR="00282921">
        <w:rPr>
          <w:rFonts w:ascii="Times New Roman" w:hAnsi="Times New Roman"/>
          <w:sz w:val="24"/>
          <w:szCs w:val="24"/>
        </w:rPr>
        <w:t>;</w:t>
      </w:r>
    </w:p>
    <w:p w:rsidR="00282921" w:rsidRPr="00282921" w:rsidRDefault="00282921">
      <w:pPr>
        <w:pStyle w:val="a0"/>
        <w:numPr>
          <w:ilvl w:val="0"/>
          <w:numId w:val="0"/>
        </w:numPr>
        <w:ind w:left="709" w:hanging="1"/>
        <w:rPr>
          <w:rFonts w:ascii="Times New Roman" w:hAnsi="Times New Roman"/>
          <w:sz w:val="24"/>
          <w:szCs w:val="24"/>
        </w:rPr>
      </w:pPr>
      <w:r w:rsidRPr="00282921">
        <w:rPr>
          <w:rFonts w:ascii="Times New Roman" w:hAnsi="Times New Roman"/>
          <w:sz w:val="24"/>
          <w:szCs w:val="24"/>
        </w:rPr>
        <w:t xml:space="preserve">- </w:t>
      </w:r>
      <w:r w:rsidR="00B7161F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ники Акционерного общества «Башкирский регистр социальных карт».</w:t>
      </w:r>
    </w:p>
    <w:p w:rsidR="00FC4B5D" w:rsidRPr="000E33D7" w:rsidRDefault="00FC4B5D" w:rsidP="00AD4027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в Регламент вносятся 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изданием и подписанием 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521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редакций</w:t>
      </w:r>
      <w:r w:rsidR="006961D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F17" w:rsidRPr="00005FD2" w:rsidRDefault="00FC4B5D" w:rsidP="00005FD2">
      <w:pPr>
        <w:pStyle w:val="a"/>
        <w:rPr>
          <w:rFonts w:ascii="Times New Roman" w:hAnsi="Times New Roman"/>
          <w:lang w:val="en-US"/>
        </w:rPr>
      </w:pPr>
      <w:bookmarkStart w:id="0" w:name="_Toc45434006"/>
      <w:bookmarkStart w:id="1" w:name="_Toc46112875"/>
      <w:bookmarkStart w:id="2" w:name="_Toc46113015"/>
      <w:bookmarkStart w:id="3" w:name="_Toc46117486"/>
      <w:bookmarkStart w:id="4" w:name="_Toc46204940"/>
      <w:bookmarkStart w:id="5" w:name="_Toc46494949"/>
      <w:bookmarkStart w:id="6" w:name="_Toc192498701"/>
      <w:r w:rsidRPr="00005FD2">
        <w:rPr>
          <w:rFonts w:ascii="Times New Roman" w:hAnsi="Times New Roman"/>
        </w:rPr>
        <w:t>термины и ОПРЕДЕЛЕНИЯ</w:t>
      </w:r>
    </w:p>
    <w:tbl>
      <w:tblPr>
        <w:tblStyle w:val="aff3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86"/>
      </w:tblGrid>
      <w:tr w:rsidR="00235F17" w:rsidRPr="000E33D7" w:rsidTr="004777C5">
        <w:tc>
          <w:tcPr>
            <w:tcW w:w="3936" w:type="dxa"/>
          </w:tcPr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Автоматизированная информационная система «Образование» (Система)</w:t>
            </w:r>
          </w:p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235F17" w:rsidRPr="000E33D7" w:rsidRDefault="00B7161F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информационная система «Образование», разработанная Оператором и позволяющая реализовать образовательному учреждению предоставление информационно-образовательных услуг в электронном формате, в том числе предоставление учащемуся и/или его законным представителям информации о текущей успеваемости учащегося, ведение электронного дневника и электронного журнала успеваемости в образовательных организациях, реализующих образовательные программы образования, а также предоставление информации об образовательных программах и учебных планах, рабочих программах учебных курсов</w:t>
            </w:r>
            <w:proofErr w:type="gramEnd"/>
            <w:r w:rsidRP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предметов, дисциплин (модулей), годовых календарных учебных графиках образовательных </w:t>
            </w:r>
            <w:r w:rsidRPr="0008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лицам, обучающимся в соответствующих образовательных организациях и/или их законным представителям.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35F17" w:rsidRPr="000E33D7" w:rsidTr="004777C5">
        <w:tc>
          <w:tcPr>
            <w:tcW w:w="3936" w:type="dxa"/>
          </w:tcPr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Администратор Системы </w:t>
            </w:r>
          </w:p>
          <w:p w:rsidR="00235F17" w:rsidRPr="000E33D7" w:rsidRDefault="00235F17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235F17" w:rsidRPr="000E33D7" w:rsidRDefault="00D46C85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35F1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ответственным за координацию работы </w:t>
            </w:r>
            <w:r w:rsidR="00477B1E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 к Системе в соответствии с ролями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2C6A" w:rsidRPr="000E33D7" w:rsidTr="004777C5">
        <w:tc>
          <w:tcPr>
            <w:tcW w:w="3936" w:type="dxa"/>
          </w:tcPr>
          <w:p w:rsidR="00DE2C6A" w:rsidRPr="000E33D7" w:rsidRDefault="00DE2C6A" w:rsidP="007E7E3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Городского отдела образования или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Районного отдела образования (Администратор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РОО)</w:t>
            </w:r>
          </w:p>
        </w:tc>
        <w:tc>
          <w:tcPr>
            <w:tcW w:w="5986" w:type="dxa"/>
          </w:tcPr>
          <w:p w:rsidR="00DE2C6A" w:rsidRPr="000E33D7" w:rsidRDefault="00D46C85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ГОО/ </w:t>
            </w:r>
            <w:r w:rsidR="00DE2C6A" w:rsidRPr="000E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координацию работы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ГОО/ РОО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подключения пользователей к Системе в части функций и задач ГОО/ РОО.</w:t>
            </w:r>
          </w:p>
        </w:tc>
      </w:tr>
      <w:tr w:rsidR="00DE2C6A" w:rsidRPr="000E33D7" w:rsidTr="004777C5">
        <w:tc>
          <w:tcPr>
            <w:tcW w:w="3936" w:type="dxa"/>
          </w:tcPr>
          <w:p w:rsidR="00DE2C6A" w:rsidRPr="000E33D7" w:rsidRDefault="00DE2C6A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Предприятия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школьного питания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(например, комбината школьного питания)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(Администратор КШП)</w:t>
            </w:r>
          </w:p>
          <w:p w:rsidR="00DE2C6A" w:rsidRPr="000E33D7" w:rsidRDefault="00DE2C6A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E2C6A" w:rsidRPr="000E33D7" w:rsidRDefault="00D46C85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КШП, назначенн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r w:rsidR="006F329F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6F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329F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координацию работы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КШП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и подключения пользователей к Системе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по </w:t>
            </w:r>
            <w:r w:rsidR="00950B78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E2C6A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Администратор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образовательного учреждения (Администратор) 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 на основании приказа присвоена роль в Системе, позволяющая создавать учетные записи Пользователей, производить формирование и ведение справочников Системы, в т.ч. по правам доступа пользователей Системы.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ГОО/ РОО</w:t>
            </w:r>
          </w:p>
        </w:tc>
        <w:tc>
          <w:tcPr>
            <w:tcW w:w="5986" w:type="dxa"/>
          </w:tcPr>
          <w:p w:rsidR="00C553DC" w:rsidRPr="000E33D7" w:rsidRDefault="00C553DC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отдел образования или Районный отдел образования</w:t>
            </w:r>
            <w:r w:rsidR="00DE47A4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300D" w:rsidRPr="000E33D7" w:rsidTr="004C383F">
        <w:tc>
          <w:tcPr>
            <w:tcW w:w="3936" w:type="dxa"/>
          </w:tcPr>
          <w:p w:rsidR="00B3300D" w:rsidRPr="000E33D7" w:rsidRDefault="00B3300D" w:rsidP="004C383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Пользовател</w:t>
            </w:r>
            <w:proofErr w:type="spellEnd"/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ь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B3300D" w:rsidRPr="000E33D7" w:rsidRDefault="00B3300D" w:rsidP="004C383F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(Пользователь)</w:t>
            </w:r>
          </w:p>
        </w:tc>
        <w:tc>
          <w:tcPr>
            <w:tcW w:w="5986" w:type="dxa"/>
          </w:tcPr>
          <w:p w:rsidR="00B3300D" w:rsidRPr="000E33D7" w:rsidRDefault="00B3300D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Системы с соответствующими Ролями и правами доступа. У Пользователя может быть несколько ролей, либо отсутствие любой из ролей. В таком случае зарегист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ированный в Системе пользователь сможет только просматривать свои персональные данные и состояние своих лицевых счетов.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О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86" w:type="dxa"/>
          </w:tcPr>
          <w:p w:rsidR="00C553DC" w:rsidRPr="000E33D7" w:rsidRDefault="00C553DC" w:rsidP="00D149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общеобразовательного учреждения, с широкими полномочиями управления и координацией работы в 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рамках ОУ</w:t>
            </w:r>
            <w:r w:rsidR="00B806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r w:rsidR="00B806D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5986" w:type="dxa"/>
          </w:tcPr>
          <w:p w:rsidR="00C553DC" w:rsidRPr="000E33D7" w:rsidRDefault="00C553DC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ГОО/ </w:t>
            </w:r>
            <w:r w:rsidRPr="000E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назначенного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ответственн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 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Системе.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D149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которому на основании приказа присвоена роль в Системе,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ведение 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связанной с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</w:t>
            </w:r>
            <w:r w:rsidR="00B806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A4E5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 же </w:t>
            </w:r>
            <w:r w:rsidR="00BA4E5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r w:rsidR="00557F2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питания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53DC" w:rsidRPr="000E33D7" w:rsidTr="004777C5">
        <w:tc>
          <w:tcPr>
            <w:tcW w:w="3936" w:type="dxa"/>
          </w:tcPr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Оператор претензионной работы</w:t>
            </w:r>
          </w:p>
          <w:p w:rsidR="00C553DC" w:rsidRPr="000E33D7" w:rsidRDefault="00C553DC" w:rsidP="00B806D1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C553DC" w:rsidRPr="000E33D7" w:rsidRDefault="00C553DC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Оператора, назначенн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претензионную работу в Системе.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986" w:type="dxa"/>
          </w:tcPr>
          <w:p w:rsidR="00D501D1" w:rsidRPr="000E33D7" w:rsidRDefault="00D46C85" w:rsidP="00D149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B7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0E3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D1" w:rsidRPr="000E33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которому на основании </w:t>
            </w:r>
            <w:r w:rsidR="007E7E37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</w:t>
            </w:r>
            <w:r w:rsidR="0052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присвоена роль в Системе, ответственн</w:t>
            </w:r>
            <w:r w:rsidR="002E6105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управление 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  <w:r w:rsidR="00D501D1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по профильным предметам.</w:t>
            </w:r>
          </w:p>
        </w:tc>
      </w:tr>
      <w:tr w:rsidR="005C4777" w:rsidRPr="000E33D7" w:rsidTr="004777C5">
        <w:tc>
          <w:tcPr>
            <w:tcW w:w="3936" w:type="dxa"/>
          </w:tcPr>
          <w:p w:rsidR="005C4777" w:rsidRPr="000E33D7" w:rsidRDefault="005C4777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986" w:type="dxa"/>
          </w:tcPr>
          <w:p w:rsidR="005C4777" w:rsidRPr="000E33D7" w:rsidRDefault="002918B8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C4777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бщеобразовательно</w:t>
            </w:r>
            <w:r w:rsidR="005C47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C4777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5C477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начальная, основная, средняя о</w:t>
            </w:r>
            <w:r w:rsidR="001A1B9A" w:rsidRPr="000E33D7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ая школа (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>НОШ, ООШ, СОШ</w:t>
            </w:r>
            <w:r w:rsidR="001A1B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86063">
              <w:rPr>
                <w:rFonts w:ascii="Times New Roman" w:hAnsi="Times New Roman"/>
                <w:color w:val="000000"/>
                <w:sz w:val="24"/>
                <w:szCs w:val="24"/>
              </w:rPr>
              <w:t>, гимназия, лицей)</w:t>
            </w:r>
            <w:r w:rsidR="005C47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01D1" w:rsidRPr="000E33D7" w:rsidTr="004777C5">
        <w:tc>
          <w:tcPr>
            <w:tcW w:w="3936" w:type="dxa"/>
          </w:tcPr>
          <w:p w:rsidR="00D501D1" w:rsidRPr="000E33D7" w:rsidRDefault="00D501D1" w:rsidP="00DE2C6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Учащийся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Родитель 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законный представитель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317BE1" w:rsidRPr="000E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чащегося</w:t>
            </w:r>
          </w:p>
          <w:p w:rsidR="00D501D1" w:rsidRPr="000E33D7" w:rsidRDefault="00D501D1" w:rsidP="00235F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D501D1" w:rsidRPr="000E33D7" w:rsidRDefault="00D46C85" w:rsidP="00D149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="00AD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9E1D5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учащиеся ОУ и родители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2124" w:rsidRP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82124" w:rsidRP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 w:rsidR="0018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="009E1D5C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Системе</w:t>
            </w:r>
            <w:r w:rsidR="00211410" w:rsidRPr="000E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соответственно.</w:t>
            </w:r>
          </w:p>
        </w:tc>
      </w:tr>
    </w:tbl>
    <w:p w:rsidR="00235F17" w:rsidRPr="000E33D7" w:rsidRDefault="00235F17" w:rsidP="00235F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p w:rsidR="00FC4B5D" w:rsidRPr="000E33D7" w:rsidRDefault="00FC4B5D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lastRenderedPageBreak/>
        <w:t>ОБЩЕЕ ОПИСАНИЕ СИСТЕМЫ</w:t>
      </w:r>
    </w:p>
    <w:p w:rsidR="003B01A5" w:rsidRPr="00182124" w:rsidRDefault="00FC4B5D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автоматизации</w:t>
      </w:r>
      <w:r w:rsidR="00477B1E" w:rsidRPr="00182124">
        <w:rPr>
          <w:rFonts w:ascii="Times New Roman" w:hAnsi="Times New Roman" w:cs="Times New Roman"/>
          <w:sz w:val="24"/>
          <w:szCs w:val="24"/>
        </w:rPr>
        <w:t xml:space="preserve">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данными об Учреждении</w:t>
      </w:r>
      <w:r w:rsidR="001418CA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электронного дневника</w:t>
      </w:r>
      <w:r w:rsidR="00317BE1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журнала, а также оказания учетно-информационных услуг для родителей </w:t>
      </w:r>
      <w:r w:rsidR="00182124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82124" w:rsidRP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182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82124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23E0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="00477B1E" w:rsidRPr="00182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9A2" w:rsidRDefault="00FC4B5D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предоставляет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комплексную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F95CC8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в рамках процессов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 в части:</w:t>
      </w:r>
      <w:r w:rsidR="00557F27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расписания</w:t>
      </w:r>
      <w:r w:rsidR="00D46C85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18C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 w:rsidR="001418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254A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дневника учащихся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3E0" w:rsidRPr="000E33D7" w:rsidRDefault="009F23E0" w:rsidP="00F95C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при наличии в Учреждении:</w:t>
      </w:r>
    </w:p>
    <w:p w:rsidR="009F23E0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одсистемы автоматизированного учета фактов получения учащимися Учреждения горячего питания 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позволяет 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пополнения и расхода безналичных денежных средств по лицевым счетам учащихся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3E0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программного-аппаратного</w:t>
      </w:r>
      <w:proofErr w:type="gramEnd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контроля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доступом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Учреждения (СКУД) Система позволяет вести 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автоматизированный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получать отчетность по фактам прохождении учащимися, </w:t>
      </w:r>
      <w:r w:rsidR="00B71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 и посетителями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и вести автоматический учет посещаемости учащимися уроков;</w:t>
      </w:r>
    </w:p>
    <w:p w:rsidR="00E251CE" w:rsidRPr="000E33D7" w:rsidRDefault="00F95CC8" w:rsidP="009F23E0">
      <w:pPr>
        <w:pStyle w:val="aff2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23E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одсистемы </w:t>
      </w:r>
      <w:r w:rsidR="0005254A" w:rsidRP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</w:t>
      </w:r>
      <w:r w:rsidR="00D46C85" w:rsidRP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электронную почту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позволяет информировать родителей </w:t>
      </w:r>
      <w:r w:rsidR="00D37D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D37D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51CE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</w:t>
      </w:r>
    </w:p>
    <w:p w:rsidR="00E251CE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полученных за учебный день отметк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дисциплинам;</w:t>
      </w:r>
    </w:p>
    <w:p w:rsidR="00E251CE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получения 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состоянии баланса 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66070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0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столовой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в Учреждении подсистемы учета получения горячего питания);</w:t>
      </w:r>
    </w:p>
    <w:p w:rsidR="00557F27" w:rsidRPr="000E33D7" w:rsidRDefault="00557F27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по 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</w:t>
      </w:r>
      <w:r w:rsid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питания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BE1" w:rsidRPr="000E33D7" w:rsidRDefault="00E251CE" w:rsidP="00E251CE">
      <w:pPr>
        <w:pStyle w:val="aff2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входа и выхода учащегося </w:t>
      </w:r>
      <w:proofErr w:type="gramStart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Start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</w:t>
      </w:r>
      <w:r w:rsidR="000453BF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453BF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95CC8"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СКУД)</w:t>
      </w:r>
      <w:r w:rsidR="005C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0E3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B5D" w:rsidRPr="000E33D7" w:rsidRDefault="00FC4B5D" w:rsidP="00AD4027">
      <w:pPr>
        <w:widowControl w:val="0"/>
        <w:numPr>
          <w:ilvl w:val="1"/>
          <w:numId w:val="1"/>
        </w:numPr>
        <w:tabs>
          <w:tab w:val="clear" w:pos="1130"/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(включение/выключение Системы, обеспечение работоспособности Системы, управление правами доступа 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Администратора и </w:t>
      </w:r>
      <w:r w:rsidR="00F5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</w:t>
      </w:r>
      <w:r w:rsidR="00470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ользователей</w:t>
      </w:r>
      <w:r w:rsidR="00836366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Системой</w:t>
      </w:r>
      <w:r w:rsidR="00B655F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r w:rsidR="00B71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F95CC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ником Оператора, которому назначена роль </w:t>
      </w:r>
      <w:r w:rsidR="0014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2102B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Системы</w:t>
      </w:r>
      <w:r w:rsidR="0014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18CA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B5D" w:rsidRPr="000E33D7" w:rsidRDefault="00960D18" w:rsidP="000E33D7">
      <w:pPr>
        <w:pStyle w:val="a"/>
        <w:ind w:left="284" w:hanging="284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Технические требования к </w:t>
      </w:r>
      <w:r w:rsidR="00FF1438" w:rsidRPr="000E33D7">
        <w:rPr>
          <w:rFonts w:ascii="Times New Roman" w:hAnsi="Times New Roman"/>
          <w:sz w:val="24"/>
          <w:szCs w:val="24"/>
        </w:rPr>
        <w:t xml:space="preserve">оснащению </w:t>
      </w:r>
      <w:r w:rsidRPr="000E33D7">
        <w:rPr>
          <w:rFonts w:ascii="Times New Roman" w:hAnsi="Times New Roman"/>
          <w:sz w:val="24"/>
          <w:szCs w:val="24"/>
        </w:rPr>
        <w:t>рабоче</w:t>
      </w:r>
      <w:r w:rsidR="00FF1438" w:rsidRPr="000E33D7">
        <w:rPr>
          <w:rFonts w:ascii="Times New Roman" w:hAnsi="Times New Roman"/>
          <w:sz w:val="24"/>
          <w:szCs w:val="24"/>
        </w:rPr>
        <w:t>го места</w:t>
      </w:r>
      <w:r w:rsidRPr="000E33D7">
        <w:rPr>
          <w:rFonts w:ascii="Times New Roman" w:hAnsi="Times New Roman"/>
          <w:sz w:val="24"/>
          <w:szCs w:val="24"/>
        </w:rPr>
        <w:t xml:space="preserve"> пользователя Систмы</w:t>
      </w:r>
    </w:p>
    <w:p w:rsidR="00C569A2" w:rsidRDefault="004C7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Системе рабочее мест</w:t>
      </w:r>
      <w:r w:rsidR="00FF143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 должно быть оснащено персональным компьютером</w:t>
      </w:r>
      <w:r w:rsid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3D358B"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онфигураци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ниже:</w:t>
      </w:r>
    </w:p>
    <w:p w:rsidR="003D358B" w:rsidRPr="003D358B" w:rsidRDefault="00106C28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п</w:t>
      </w:r>
      <w:r w:rsidR="003D358B"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роцессор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E7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Intel</w:t>
      </w:r>
      <w:r w:rsidR="003A501B" w:rsidRP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совместимый)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08E2" w:rsidRDefault="003D358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Оперативная память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Б;</w:t>
      </w:r>
    </w:p>
    <w:p w:rsidR="00DB08E2" w:rsidRDefault="003D358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D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08E2" w:rsidRPr="005252F7" w:rsidRDefault="00DB08E2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  -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ниже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XP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Linux</w:t>
      </w:r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A50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501B" w:rsidRPr="003A501B" w:rsidRDefault="003A501B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монитора - 640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480 (оптимально - 1200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3A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</w:t>
      </w:r>
      <w:r w:rsidR="00F5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69A2" w:rsidRDefault="00DB0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(последней </w:t>
      </w:r>
      <w:r w:rsidR="00106C28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версии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106C28"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момент)</w:t>
      </w:r>
      <w:r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Chrome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Mozilla</w:t>
      </w:r>
      <w:r w:rsidR="00106C28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C28"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Firefox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5B7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="00430360" w:rsidRPr="0043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6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Explorer</w:t>
      </w:r>
      <w:r w:rsid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DB0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E7977" w:rsidRPr="000E33D7" w:rsidRDefault="00430360" w:rsidP="003D35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должен быть подключенным к сети Интернет с возможностью работы в сети по протоколу </w:t>
      </w: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10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B5D" w:rsidRPr="000E33D7" w:rsidRDefault="00CE1417" w:rsidP="00553A51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Порядок </w:t>
      </w:r>
      <w:r w:rsidR="00FC4B5D" w:rsidRPr="000E33D7">
        <w:rPr>
          <w:rFonts w:ascii="Times New Roman" w:hAnsi="Times New Roman"/>
          <w:sz w:val="24"/>
          <w:szCs w:val="24"/>
        </w:rPr>
        <w:t>Подключени</w:t>
      </w:r>
      <w:r w:rsidRPr="000E33D7">
        <w:rPr>
          <w:rFonts w:ascii="Times New Roman" w:hAnsi="Times New Roman"/>
          <w:sz w:val="24"/>
          <w:szCs w:val="24"/>
        </w:rPr>
        <w:t>я пользователей</w:t>
      </w:r>
      <w:r w:rsidR="00FC4B5D" w:rsidRPr="000E33D7">
        <w:rPr>
          <w:rFonts w:ascii="Times New Roman" w:hAnsi="Times New Roman"/>
          <w:sz w:val="24"/>
          <w:szCs w:val="24"/>
        </w:rPr>
        <w:t xml:space="preserve"> К СИСТЕМЕ</w:t>
      </w:r>
    </w:p>
    <w:p w:rsidR="00C70FD9" w:rsidRPr="000E33D7" w:rsidRDefault="00D351B6" w:rsidP="00EC2D5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Регистрация ОУ в Системе</w:t>
      </w:r>
      <w:r w:rsidR="00646649" w:rsidRPr="000E33D7">
        <w:rPr>
          <w:rFonts w:ascii="Times New Roman" w:hAnsi="Times New Roman"/>
          <w:b/>
          <w:sz w:val="24"/>
          <w:szCs w:val="24"/>
        </w:rPr>
        <w:t>. Изменение данных ОУ в Системе</w:t>
      </w:r>
      <w:r w:rsidR="00A82E4C" w:rsidRPr="000E33D7">
        <w:rPr>
          <w:rFonts w:ascii="Times New Roman" w:hAnsi="Times New Roman"/>
          <w:b/>
          <w:sz w:val="24"/>
          <w:szCs w:val="24"/>
        </w:rPr>
        <w:t>.</w:t>
      </w:r>
    </w:p>
    <w:p w:rsidR="009847BF" w:rsidRPr="000E33D7" w:rsidRDefault="009847BF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197611" w:rsidRPr="000E33D7" w:rsidRDefault="00C65BDE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Для получения Учреждением возможности работы с Системой в Систем</w:t>
      </w:r>
      <w:r w:rsidR="00197611" w:rsidRPr="000E33D7">
        <w:rPr>
          <w:rFonts w:ascii="Times New Roman" w:hAnsi="Times New Roman"/>
          <w:sz w:val="24"/>
          <w:szCs w:val="24"/>
        </w:rPr>
        <w:t>е</w:t>
      </w:r>
      <w:r w:rsidRPr="000E33D7">
        <w:rPr>
          <w:rFonts w:ascii="Times New Roman" w:hAnsi="Times New Roman"/>
          <w:sz w:val="24"/>
          <w:szCs w:val="24"/>
        </w:rPr>
        <w:t xml:space="preserve"> должн</w:t>
      </w:r>
      <w:r w:rsidR="00197611" w:rsidRPr="000E33D7">
        <w:rPr>
          <w:rFonts w:ascii="Times New Roman" w:hAnsi="Times New Roman"/>
          <w:sz w:val="24"/>
          <w:szCs w:val="24"/>
        </w:rPr>
        <w:t xml:space="preserve">а быть заведена карточка ОУ. Для этого Учреждением должна быть </w:t>
      </w:r>
      <w:r w:rsidR="00A45DB4">
        <w:rPr>
          <w:rFonts w:ascii="Times New Roman" w:hAnsi="Times New Roman"/>
          <w:sz w:val="24"/>
          <w:szCs w:val="24"/>
        </w:rPr>
        <w:t>подготовлена</w:t>
      </w:r>
      <w:r w:rsidR="00197611" w:rsidRPr="000E33D7">
        <w:rPr>
          <w:rFonts w:ascii="Times New Roman" w:hAnsi="Times New Roman"/>
          <w:sz w:val="24"/>
          <w:szCs w:val="24"/>
        </w:rPr>
        <w:t xml:space="preserve"> в письменном виде и направлена в адрес Оператора заявка на регистрацию данных Образовательного учреждения в АИС </w:t>
      </w:r>
      <w:r w:rsidR="001418CA" w:rsidRPr="001418CA">
        <w:rPr>
          <w:rFonts w:ascii="Times New Roman" w:hAnsi="Times New Roman"/>
          <w:sz w:val="24"/>
          <w:szCs w:val="24"/>
        </w:rPr>
        <w:t>«Образование»</w:t>
      </w:r>
      <w:r w:rsidR="00197611" w:rsidRPr="000E33D7">
        <w:rPr>
          <w:rFonts w:ascii="Times New Roman" w:hAnsi="Times New Roman"/>
          <w:sz w:val="24"/>
          <w:szCs w:val="24"/>
        </w:rPr>
        <w:t xml:space="preserve"> (приложение №1 к настоящему Регламенту),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97611" w:rsidRPr="000E33D7">
        <w:rPr>
          <w:rFonts w:ascii="Times New Roman" w:hAnsi="Times New Roman"/>
          <w:sz w:val="24"/>
          <w:szCs w:val="24"/>
        </w:rPr>
        <w:t>подписанная Руководителем ОУ.</w:t>
      </w:r>
    </w:p>
    <w:p w:rsidR="00646649" w:rsidRPr="000E33D7" w:rsidRDefault="00646649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lastRenderedPageBreak/>
        <w:t xml:space="preserve">В случае изменения каких-либо данных </w:t>
      </w:r>
      <w:r w:rsidR="00F11D43" w:rsidRPr="000E33D7">
        <w:rPr>
          <w:rFonts w:ascii="Times New Roman" w:hAnsi="Times New Roman"/>
          <w:sz w:val="24"/>
          <w:szCs w:val="24"/>
        </w:rPr>
        <w:t xml:space="preserve">уже зарегистрированного в Системе </w:t>
      </w:r>
      <w:r w:rsidRPr="000E33D7">
        <w:rPr>
          <w:rFonts w:ascii="Times New Roman" w:hAnsi="Times New Roman"/>
          <w:sz w:val="24"/>
          <w:szCs w:val="24"/>
        </w:rPr>
        <w:t xml:space="preserve">Учреждения </w:t>
      </w:r>
      <w:r w:rsidR="00FE11A5">
        <w:rPr>
          <w:rFonts w:ascii="Times New Roman" w:hAnsi="Times New Roman"/>
          <w:sz w:val="24"/>
          <w:szCs w:val="24"/>
        </w:rPr>
        <w:t>в Учреждении</w:t>
      </w:r>
      <w:r w:rsidR="00FE11A5" w:rsidRPr="000E33D7"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должна оформл</w:t>
      </w:r>
      <w:r w:rsidR="00470871">
        <w:rPr>
          <w:rFonts w:ascii="Times New Roman" w:hAnsi="Times New Roman"/>
          <w:sz w:val="24"/>
          <w:szCs w:val="24"/>
        </w:rPr>
        <w:t>яться</w:t>
      </w:r>
      <w:r w:rsidRPr="000E33D7">
        <w:rPr>
          <w:rFonts w:ascii="Times New Roman" w:hAnsi="Times New Roman"/>
          <w:sz w:val="24"/>
          <w:szCs w:val="24"/>
        </w:rPr>
        <w:t xml:space="preserve"> в письменном виде </w:t>
      </w:r>
      <w:r w:rsidR="00470871">
        <w:rPr>
          <w:rFonts w:ascii="Times New Roman" w:hAnsi="Times New Roman"/>
          <w:sz w:val="24"/>
          <w:szCs w:val="24"/>
        </w:rPr>
        <w:t xml:space="preserve">за подписью </w:t>
      </w:r>
      <w:r w:rsidR="00470871" w:rsidRPr="000E33D7">
        <w:rPr>
          <w:rFonts w:ascii="Times New Roman" w:hAnsi="Times New Roman"/>
          <w:sz w:val="24"/>
          <w:szCs w:val="24"/>
        </w:rPr>
        <w:t>Руководител</w:t>
      </w:r>
      <w:r w:rsidR="00470871">
        <w:rPr>
          <w:rFonts w:ascii="Times New Roman" w:hAnsi="Times New Roman"/>
          <w:sz w:val="24"/>
          <w:szCs w:val="24"/>
        </w:rPr>
        <w:t>я</w:t>
      </w:r>
      <w:r w:rsidR="00470871" w:rsidRPr="000E33D7">
        <w:rPr>
          <w:rFonts w:ascii="Times New Roman" w:hAnsi="Times New Roman"/>
          <w:sz w:val="24"/>
          <w:szCs w:val="24"/>
        </w:rPr>
        <w:t xml:space="preserve"> ОУ </w:t>
      </w:r>
      <w:r w:rsidRPr="000E33D7">
        <w:rPr>
          <w:rFonts w:ascii="Times New Roman" w:hAnsi="Times New Roman"/>
          <w:sz w:val="24"/>
          <w:szCs w:val="24"/>
        </w:rPr>
        <w:t>заявка на изменение данных Образовательного учреждения в АИС "Образование" (приложение №1 к настоящему Регламенту)</w:t>
      </w:r>
      <w:r w:rsidR="00FE11A5">
        <w:rPr>
          <w:rFonts w:ascii="Times New Roman" w:hAnsi="Times New Roman"/>
          <w:sz w:val="24"/>
          <w:szCs w:val="24"/>
        </w:rPr>
        <w:t>. Данная заявка</w:t>
      </w:r>
      <w:r w:rsidR="00470871">
        <w:rPr>
          <w:rFonts w:ascii="Times New Roman" w:hAnsi="Times New Roman"/>
          <w:sz w:val="24"/>
          <w:szCs w:val="24"/>
        </w:rPr>
        <w:t xml:space="preserve"> исполн</w:t>
      </w:r>
      <w:r w:rsidR="00FE11A5">
        <w:rPr>
          <w:rFonts w:ascii="Times New Roman" w:hAnsi="Times New Roman"/>
          <w:sz w:val="24"/>
          <w:szCs w:val="24"/>
        </w:rPr>
        <w:t>яется</w:t>
      </w:r>
      <w:r w:rsidR="00470871">
        <w:rPr>
          <w:rFonts w:ascii="Times New Roman" w:hAnsi="Times New Roman"/>
          <w:sz w:val="24"/>
          <w:szCs w:val="24"/>
        </w:rPr>
        <w:t xml:space="preserve"> Администратором </w:t>
      </w:r>
      <w:r w:rsidR="00FE11A5">
        <w:rPr>
          <w:rFonts w:ascii="Times New Roman" w:hAnsi="Times New Roman"/>
          <w:sz w:val="24"/>
          <w:szCs w:val="24"/>
        </w:rPr>
        <w:t>(з</w:t>
      </w:r>
      <w:r w:rsidR="00470871">
        <w:rPr>
          <w:rFonts w:ascii="Times New Roman" w:hAnsi="Times New Roman"/>
          <w:sz w:val="24"/>
          <w:szCs w:val="24"/>
        </w:rPr>
        <w:t xml:space="preserve">аявки на изменение </w:t>
      </w:r>
      <w:r w:rsidR="00FE11A5">
        <w:rPr>
          <w:rFonts w:ascii="Times New Roman" w:hAnsi="Times New Roman"/>
          <w:sz w:val="24"/>
          <w:szCs w:val="24"/>
        </w:rPr>
        <w:t xml:space="preserve">данных </w:t>
      </w:r>
      <w:r w:rsidR="00470871" w:rsidRPr="000E33D7">
        <w:rPr>
          <w:rFonts w:ascii="Times New Roman" w:hAnsi="Times New Roman"/>
          <w:sz w:val="24"/>
          <w:szCs w:val="24"/>
        </w:rPr>
        <w:t xml:space="preserve">уже зарегистрированного в Системе Учреждения </w:t>
      </w:r>
      <w:r w:rsidR="00FE11A5">
        <w:rPr>
          <w:rFonts w:ascii="Times New Roman" w:hAnsi="Times New Roman"/>
          <w:sz w:val="24"/>
          <w:szCs w:val="24"/>
        </w:rPr>
        <w:t>Оператору не направляются).</w:t>
      </w:r>
      <w:r w:rsidRPr="000E33D7">
        <w:rPr>
          <w:rFonts w:ascii="Times New Roman" w:hAnsi="Times New Roman"/>
          <w:sz w:val="24"/>
          <w:szCs w:val="24"/>
        </w:rPr>
        <w:t xml:space="preserve"> </w:t>
      </w:r>
    </w:p>
    <w:p w:rsidR="00646649" w:rsidRPr="000E33D7" w:rsidRDefault="00646649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Для ускорения процессов регистрации данных Учреждения в Системе допускается скан-копию оформленной и подписанной заявки направлять </w:t>
      </w:r>
      <w:r w:rsidR="00536A9E" w:rsidRPr="000E33D7">
        <w:rPr>
          <w:rFonts w:ascii="Times New Roman" w:hAnsi="Times New Roman"/>
          <w:sz w:val="24"/>
          <w:szCs w:val="24"/>
        </w:rPr>
        <w:t>О</w:t>
      </w:r>
      <w:r w:rsidRPr="000E33D7">
        <w:rPr>
          <w:rFonts w:ascii="Times New Roman" w:hAnsi="Times New Roman"/>
          <w:sz w:val="24"/>
          <w:szCs w:val="24"/>
        </w:rPr>
        <w:t xml:space="preserve">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="002B6F4A">
        <w:rPr>
          <w:rFonts w:ascii="Times New Roman" w:hAnsi="Times New Roman"/>
          <w:sz w:val="24"/>
          <w:szCs w:val="24"/>
        </w:rPr>
        <w:t>: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124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182124" w:rsidRPr="00182124">
        <w:rPr>
          <w:rFonts w:ascii="Times New Roman" w:hAnsi="Times New Roman"/>
          <w:sz w:val="24"/>
          <w:szCs w:val="24"/>
        </w:rPr>
        <w:t>@</w:t>
      </w:r>
      <w:proofErr w:type="spellStart"/>
      <w:r w:rsidR="00182124">
        <w:rPr>
          <w:rFonts w:ascii="Times New Roman" w:hAnsi="Times New Roman"/>
          <w:sz w:val="24"/>
          <w:szCs w:val="24"/>
          <w:lang w:val="en-US"/>
        </w:rPr>
        <w:t>brsc</w:t>
      </w:r>
      <w:proofErr w:type="spellEnd"/>
      <w:r w:rsidR="00182124" w:rsidRPr="00182124">
        <w:rPr>
          <w:rFonts w:ascii="Times New Roman" w:hAnsi="Times New Roman"/>
          <w:sz w:val="24"/>
          <w:szCs w:val="24"/>
        </w:rPr>
        <w:t>.</w:t>
      </w:r>
      <w:proofErr w:type="spellStart"/>
      <w:r w:rsidR="0018212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E33D7">
        <w:rPr>
          <w:rFonts w:ascii="Times New Roman" w:hAnsi="Times New Roman"/>
          <w:sz w:val="24"/>
          <w:szCs w:val="24"/>
        </w:rPr>
        <w:t>.</w:t>
      </w:r>
    </w:p>
    <w:p w:rsidR="00C00F34" w:rsidRPr="000E33D7" w:rsidRDefault="00C00F34" w:rsidP="00C00F34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Отправка заявки Оператору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 xml:space="preserve"> не отменяет </w:t>
      </w:r>
      <w:r w:rsidR="00246C9A">
        <w:rPr>
          <w:rFonts w:ascii="Times New Roman" w:hAnsi="Times New Roman"/>
          <w:sz w:val="24"/>
          <w:szCs w:val="24"/>
        </w:rPr>
        <w:t xml:space="preserve">наличие </w:t>
      </w:r>
      <w:r w:rsidRPr="000E33D7">
        <w:rPr>
          <w:rFonts w:ascii="Times New Roman" w:hAnsi="Times New Roman"/>
          <w:sz w:val="24"/>
          <w:szCs w:val="24"/>
        </w:rPr>
        <w:t xml:space="preserve">оригинала заявки </w:t>
      </w:r>
      <w:r w:rsidR="00246C9A">
        <w:rPr>
          <w:rFonts w:ascii="Times New Roman" w:hAnsi="Times New Roman"/>
          <w:sz w:val="24"/>
          <w:szCs w:val="24"/>
        </w:rPr>
        <w:t>в комплекте документов (</w:t>
      </w:r>
      <w:r w:rsidR="005C79A0">
        <w:rPr>
          <w:rFonts w:ascii="Times New Roman" w:hAnsi="Times New Roman"/>
          <w:sz w:val="24"/>
          <w:szCs w:val="24"/>
        </w:rPr>
        <w:t>Договора</w:t>
      </w:r>
      <w:r w:rsidR="00246C9A">
        <w:rPr>
          <w:rFonts w:ascii="Times New Roman" w:hAnsi="Times New Roman"/>
          <w:sz w:val="24"/>
          <w:szCs w:val="24"/>
        </w:rPr>
        <w:t>)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F86BD8" w:rsidRPr="000E33D7" w:rsidRDefault="00F86BD8" w:rsidP="00F86BD8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Учреждения выполняется Администратором Системы в течение одного рабочего дня с момента получения соответствующей заявки. Информацию о факте </w:t>
      </w:r>
      <w:r w:rsidR="00A322D8" w:rsidRPr="000E33D7">
        <w:rPr>
          <w:rFonts w:ascii="Times New Roman" w:hAnsi="Times New Roman"/>
          <w:sz w:val="24"/>
          <w:szCs w:val="24"/>
        </w:rPr>
        <w:t>р</w:t>
      </w:r>
      <w:r w:rsidRPr="000E33D7">
        <w:rPr>
          <w:rFonts w:ascii="Times New Roman" w:hAnsi="Times New Roman"/>
          <w:sz w:val="24"/>
          <w:szCs w:val="24"/>
        </w:rPr>
        <w:t>егистраци</w:t>
      </w:r>
      <w:r w:rsidR="00A322D8" w:rsidRPr="000E33D7">
        <w:rPr>
          <w:rFonts w:ascii="Times New Roman" w:hAnsi="Times New Roman"/>
          <w:sz w:val="24"/>
          <w:szCs w:val="24"/>
        </w:rPr>
        <w:t>и</w:t>
      </w:r>
      <w:r w:rsidRPr="000E33D7">
        <w:rPr>
          <w:rFonts w:ascii="Times New Roman" w:hAnsi="Times New Roman"/>
          <w:sz w:val="24"/>
          <w:szCs w:val="24"/>
        </w:rPr>
        <w:t xml:space="preserve"> Учреждения в Системе Администратор Системы передает Администратору </w:t>
      </w:r>
      <w:r w:rsidR="00A45DB4">
        <w:rPr>
          <w:rFonts w:ascii="Times New Roman" w:hAnsi="Times New Roman"/>
          <w:sz w:val="24"/>
          <w:szCs w:val="24"/>
        </w:rPr>
        <w:t>или помощнику (секретарю) директора ОУ</w:t>
      </w:r>
      <w:r w:rsidRPr="000E33D7">
        <w:rPr>
          <w:rFonts w:ascii="Times New Roman" w:hAnsi="Times New Roman"/>
          <w:sz w:val="24"/>
          <w:szCs w:val="24"/>
        </w:rPr>
        <w:t xml:space="preserve"> сразу после исполнения заявки</w:t>
      </w:r>
      <w:r w:rsidR="00A443CA" w:rsidRPr="000E33D7">
        <w:rPr>
          <w:rFonts w:ascii="Times New Roman" w:hAnsi="Times New Roman"/>
          <w:sz w:val="24"/>
          <w:szCs w:val="24"/>
        </w:rPr>
        <w:t xml:space="preserve"> по телефону или </w:t>
      </w:r>
      <w:r w:rsidR="00A443CA" w:rsidRPr="000E33D7">
        <w:rPr>
          <w:rFonts w:ascii="Times New Roman" w:hAnsi="Times New Roman"/>
          <w:sz w:val="24"/>
          <w:szCs w:val="24"/>
          <w:lang w:val="en-US"/>
        </w:rPr>
        <w:t>e</w:t>
      </w:r>
      <w:r w:rsidR="00A443CA" w:rsidRPr="000E33D7">
        <w:rPr>
          <w:rFonts w:ascii="Times New Roman" w:hAnsi="Times New Roman"/>
          <w:sz w:val="24"/>
          <w:szCs w:val="24"/>
        </w:rPr>
        <w:t>-</w:t>
      </w:r>
      <w:r w:rsidR="00A443CA"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1058E8" w:rsidRDefault="001058E8" w:rsidP="001058E8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В случае невозможности исполнения заявки Оператор в течение от 1 до 3 рабочих дней с момента получения соответствующей заявки направляет Учреждению мотивированный отказ.</w:t>
      </w:r>
    </w:p>
    <w:p w:rsidR="00197611" w:rsidRPr="000E33D7" w:rsidRDefault="00197611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9847BF" w:rsidRPr="000E33D7" w:rsidRDefault="009847BF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Предоставление</w:t>
      </w:r>
      <w:r w:rsidR="00387787" w:rsidRPr="000E33D7">
        <w:rPr>
          <w:rFonts w:ascii="Times New Roman" w:hAnsi="Times New Roman"/>
          <w:b/>
          <w:sz w:val="24"/>
          <w:szCs w:val="24"/>
        </w:rPr>
        <w:t xml:space="preserve"> и изменение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4199F" w:rsidRPr="000E33D7">
        <w:rPr>
          <w:rFonts w:ascii="Times New Roman" w:hAnsi="Times New Roman"/>
          <w:b/>
          <w:sz w:val="24"/>
          <w:szCs w:val="24"/>
        </w:rPr>
        <w:t>назначения ролей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>Директор ОУ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 xml:space="preserve"> и 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  <w:r w:rsidRPr="000E33D7">
        <w:rPr>
          <w:rFonts w:ascii="Times New Roman" w:hAnsi="Times New Roman"/>
          <w:b/>
          <w:sz w:val="24"/>
          <w:szCs w:val="24"/>
        </w:rPr>
        <w:t>Администратор</w:t>
      </w:r>
      <w:r w:rsidR="0044199F" w:rsidRPr="000E33D7">
        <w:rPr>
          <w:rFonts w:ascii="Times New Roman" w:hAnsi="Times New Roman"/>
          <w:b/>
          <w:sz w:val="24"/>
          <w:szCs w:val="24"/>
        </w:rPr>
        <w:t>"</w:t>
      </w:r>
    </w:p>
    <w:p w:rsidR="009847BF" w:rsidRPr="000E33D7" w:rsidRDefault="009847BF" w:rsidP="00AD4027">
      <w:pPr>
        <w:pStyle w:val="a1"/>
        <w:numPr>
          <w:ilvl w:val="0"/>
          <w:numId w:val="0"/>
        </w:num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EB3699" w:rsidRPr="000E33D7" w:rsidRDefault="009847BF" w:rsidP="00EB3699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Для </w:t>
      </w:r>
      <w:r w:rsidR="00D357A1" w:rsidRPr="000E33D7">
        <w:rPr>
          <w:rFonts w:ascii="Times New Roman" w:hAnsi="Times New Roman"/>
          <w:sz w:val="24"/>
          <w:szCs w:val="24"/>
        </w:rPr>
        <w:t xml:space="preserve">исполнения </w:t>
      </w:r>
      <w:r w:rsidR="00B7161F">
        <w:rPr>
          <w:rFonts w:ascii="Times New Roman" w:hAnsi="Times New Roman"/>
          <w:sz w:val="24"/>
          <w:szCs w:val="24"/>
        </w:rPr>
        <w:t>рабо</w:t>
      </w:r>
      <w:r w:rsidR="007002C1">
        <w:rPr>
          <w:rFonts w:ascii="Times New Roman" w:hAnsi="Times New Roman"/>
          <w:sz w:val="24"/>
          <w:szCs w:val="24"/>
        </w:rPr>
        <w:t>т</w:t>
      </w:r>
      <w:r w:rsidR="00D357A1" w:rsidRPr="000E33D7">
        <w:rPr>
          <w:rFonts w:ascii="Times New Roman" w:hAnsi="Times New Roman"/>
          <w:sz w:val="24"/>
          <w:szCs w:val="24"/>
        </w:rPr>
        <w:t xml:space="preserve">никами Учреждения своих функциональных задач </w:t>
      </w:r>
      <w:r w:rsidRPr="000E33D7">
        <w:rPr>
          <w:rFonts w:ascii="Times New Roman" w:hAnsi="Times New Roman"/>
          <w:sz w:val="24"/>
          <w:szCs w:val="24"/>
        </w:rPr>
        <w:t>в Системе</w:t>
      </w:r>
      <w:r w:rsidR="00F11D43" w:rsidRPr="000E33D7">
        <w:rPr>
          <w:rFonts w:ascii="Times New Roman" w:hAnsi="Times New Roman"/>
          <w:sz w:val="24"/>
          <w:szCs w:val="24"/>
        </w:rPr>
        <w:t xml:space="preserve"> им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C65BDE" w:rsidRPr="000E33D7">
        <w:rPr>
          <w:rFonts w:ascii="Times New Roman" w:hAnsi="Times New Roman"/>
          <w:sz w:val="24"/>
          <w:szCs w:val="24"/>
        </w:rPr>
        <w:t>должны быть назначены</w:t>
      </w:r>
      <w:r w:rsidR="00197611" w:rsidRPr="000E33D7">
        <w:rPr>
          <w:rFonts w:ascii="Times New Roman" w:hAnsi="Times New Roman"/>
          <w:sz w:val="24"/>
          <w:szCs w:val="24"/>
        </w:rPr>
        <w:t xml:space="preserve"> необходимые</w:t>
      </w:r>
      <w:r w:rsidR="00C65BDE" w:rsidRPr="000E33D7">
        <w:rPr>
          <w:rFonts w:ascii="Times New Roman" w:hAnsi="Times New Roman"/>
          <w:sz w:val="24"/>
          <w:szCs w:val="24"/>
        </w:rPr>
        <w:t xml:space="preserve"> </w:t>
      </w:r>
      <w:r w:rsidR="00387787" w:rsidRPr="000E33D7">
        <w:rPr>
          <w:rFonts w:ascii="Times New Roman" w:hAnsi="Times New Roman"/>
          <w:sz w:val="24"/>
          <w:szCs w:val="24"/>
        </w:rPr>
        <w:t>доступы</w:t>
      </w:r>
      <w:r w:rsidR="00D357A1" w:rsidRPr="000E33D7">
        <w:rPr>
          <w:rFonts w:ascii="Times New Roman" w:hAnsi="Times New Roman"/>
          <w:sz w:val="24"/>
          <w:szCs w:val="24"/>
        </w:rPr>
        <w:t>. Доступы предоставляются</w:t>
      </w:r>
      <w:r w:rsidR="00387787" w:rsidRPr="000E33D7">
        <w:rPr>
          <w:rFonts w:ascii="Times New Roman" w:hAnsi="Times New Roman"/>
          <w:sz w:val="24"/>
          <w:szCs w:val="24"/>
        </w:rPr>
        <w:t xml:space="preserve"> </w:t>
      </w:r>
      <w:r w:rsidR="007A6CAB" w:rsidRPr="000E33D7">
        <w:rPr>
          <w:rFonts w:ascii="Times New Roman" w:hAnsi="Times New Roman"/>
          <w:sz w:val="24"/>
          <w:szCs w:val="24"/>
        </w:rPr>
        <w:t xml:space="preserve">в рамках предусмотренных </w:t>
      </w:r>
      <w:r w:rsidR="00387787" w:rsidRPr="000E33D7">
        <w:rPr>
          <w:rFonts w:ascii="Times New Roman" w:hAnsi="Times New Roman"/>
          <w:sz w:val="24"/>
          <w:szCs w:val="24"/>
        </w:rPr>
        <w:t xml:space="preserve">пользовательских </w:t>
      </w:r>
      <w:r w:rsidR="00197611" w:rsidRPr="000E33D7">
        <w:rPr>
          <w:rFonts w:ascii="Times New Roman" w:hAnsi="Times New Roman"/>
          <w:sz w:val="24"/>
          <w:szCs w:val="24"/>
        </w:rPr>
        <w:t>рол</w:t>
      </w:r>
      <w:r w:rsidR="00387787" w:rsidRPr="000E33D7">
        <w:rPr>
          <w:rFonts w:ascii="Times New Roman" w:hAnsi="Times New Roman"/>
          <w:sz w:val="24"/>
          <w:szCs w:val="24"/>
        </w:rPr>
        <w:t>ей</w:t>
      </w:r>
      <w:r w:rsidR="00197611" w:rsidRPr="000E33D7">
        <w:rPr>
          <w:rFonts w:ascii="Times New Roman" w:hAnsi="Times New Roman"/>
          <w:sz w:val="24"/>
          <w:szCs w:val="24"/>
        </w:rPr>
        <w:t>.</w:t>
      </w:r>
      <w:r w:rsidR="00D351B6" w:rsidRPr="000E33D7">
        <w:rPr>
          <w:rFonts w:ascii="Times New Roman" w:hAnsi="Times New Roman"/>
          <w:sz w:val="24"/>
          <w:szCs w:val="24"/>
        </w:rPr>
        <w:t xml:space="preserve"> </w:t>
      </w:r>
      <w:r w:rsidR="007A6CAB" w:rsidRPr="000E33D7">
        <w:rPr>
          <w:rFonts w:ascii="Times New Roman" w:hAnsi="Times New Roman"/>
          <w:sz w:val="24"/>
          <w:szCs w:val="24"/>
        </w:rPr>
        <w:t xml:space="preserve">В процессе предоставления доступов к Системе на каждого пользователя заводится учетная запись, которая должна быть привязана </w:t>
      </w:r>
      <w:r w:rsidR="00C00F34" w:rsidRPr="000E33D7">
        <w:rPr>
          <w:rFonts w:ascii="Times New Roman" w:hAnsi="Times New Roman"/>
          <w:sz w:val="24"/>
          <w:szCs w:val="24"/>
        </w:rPr>
        <w:t>к определенной роли. Назначение</w:t>
      </w:r>
      <w:r w:rsidR="007A6CAB" w:rsidRPr="000E33D7">
        <w:rPr>
          <w:rFonts w:ascii="Times New Roman" w:hAnsi="Times New Roman"/>
          <w:sz w:val="24"/>
          <w:szCs w:val="24"/>
        </w:rPr>
        <w:t xml:space="preserve">/ изменение роли пользователя в Системе </w:t>
      </w:r>
      <w:r w:rsidR="00D357A1" w:rsidRPr="000E33D7">
        <w:rPr>
          <w:rFonts w:ascii="Times New Roman" w:hAnsi="Times New Roman"/>
          <w:sz w:val="24"/>
          <w:szCs w:val="24"/>
        </w:rPr>
        <w:t xml:space="preserve">оформляется </w:t>
      </w:r>
      <w:r w:rsidR="007A6CAB" w:rsidRPr="000E33D7">
        <w:rPr>
          <w:rFonts w:ascii="Times New Roman" w:hAnsi="Times New Roman"/>
          <w:sz w:val="24"/>
          <w:szCs w:val="24"/>
        </w:rPr>
        <w:t>на каждого пользователя</w:t>
      </w:r>
      <w:r w:rsidR="00C00F34" w:rsidRPr="000E33D7">
        <w:rPr>
          <w:rFonts w:ascii="Times New Roman" w:hAnsi="Times New Roman"/>
          <w:sz w:val="24"/>
          <w:szCs w:val="24"/>
        </w:rPr>
        <w:t xml:space="preserve"> </w:t>
      </w:r>
      <w:r w:rsidR="007A6CAB" w:rsidRPr="000E33D7">
        <w:rPr>
          <w:rFonts w:ascii="Times New Roman" w:hAnsi="Times New Roman"/>
          <w:sz w:val="24"/>
          <w:szCs w:val="24"/>
        </w:rPr>
        <w:t>АИС "Образование"</w:t>
      </w:r>
      <w:r w:rsidR="00246917" w:rsidRPr="000E33D7">
        <w:rPr>
          <w:rFonts w:ascii="Times New Roman" w:hAnsi="Times New Roman"/>
          <w:sz w:val="24"/>
          <w:szCs w:val="24"/>
        </w:rPr>
        <w:t xml:space="preserve">. Для этого оформляется заявка в соответствии с </w:t>
      </w:r>
      <w:r w:rsidR="00536A9E" w:rsidRPr="000E33D7">
        <w:rPr>
          <w:rFonts w:ascii="Times New Roman" w:hAnsi="Times New Roman"/>
          <w:sz w:val="24"/>
          <w:szCs w:val="24"/>
        </w:rPr>
        <w:t>приложение</w:t>
      </w:r>
      <w:r w:rsidR="00246917" w:rsidRPr="000E33D7">
        <w:rPr>
          <w:rFonts w:ascii="Times New Roman" w:hAnsi="Times New Roman"/>
          <w:sz w:val="24"/>
          <w:szCs w:val="24"/>
        </w:rPr>
        <w:t>м</w:t>
      </w:r>
      <w:r w:rsidR="00536A9E" w:rsidRPr="000E33D7">
        <w:rPr>
          <w:rFonts w:ascii="Times New Roman" w:hAnsi="Times New Roman"/>
          <w:sz w:val="24"/>
          <w:szCs w:val="24"/>
        </w:rPr>
        <w:t xml:space="preserve"> №2 к настоящему Регламенту.</w:t>
      </w:r>
    </w:p>
    <w:p w:rsidR="00387787" w:rsidRPr="000E33D7" w:rsidRDefault="00536A9E" w:rsidP="007A6CAB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Заявки для назначения пользователей на роли Директора ОУ и Администратора должны оформляться в письменном виде и после подписания Руководителем ОУ направляться </w:t>
      </w:r>
      <w:r w:rsidR="00387787" w:rsidRPr="000E33D7">
        <w:rPr>
          <w:rFonts w:ascii="Times New Roman" w:hAnsi="Times New Roman"/>
          <w:sz w:val="24"/>
          <w:szCs w:val="24"/>
        </w:rPr>
        <w:t>в адрес Оператора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C00F34" w:rsidRPr="000E33D7" w:rsidRDefault="00536A9E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 целью</w:t>
      </w:r>
      <w:r w:rsidR="00387787" w:rsidRPr="000E3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7787" w:rsidRPr="000E33D7">
        <w:rPr>
          <w:rFonts w:ascii="Times New Roman" w:hAnsi="Times New Roman"/>
          <w:sz w:val="24"/>
          <w:szCs w:val="24"/>
        </w:rPr>
        <w:t xml:space="preserve">ускорения процессов </w:t>
      </w:r>
      <w:r w:rsidRPr="000E33D7">
        <w:rPr>
          <w:rFonts w:ascii="Times New Roman" w:hAnsi="Times New Roman"/>
          <w:sz w:val="24"/>
          <w:szCs w:val="24"/>
        </w:rPr>
        <w:t>предоставления прав данной категории пользователей</w:t>
      </w:r>
      <w:r w:rsidR="00387787" w:rsidRPr="000E33D7"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Системы</w:t>
      </w:r>
      <w:proofErr w:type="gramEnd"/>
      <w:r w:rsidR="00387787" w:rsidRPr="000E33D7">
        <w:rPr>
          <w:rFonts w:ascii="Times New Roman" w:hAnsi="Times New Roman"/>
          <w:sz w:val="24"/>
          <w:szCs w:val="24"/>
        </w:rPr>
        <w:t xml:space="preserve"> допускается скан-копию оформленной и подписанной заявки </w:t>
      </w:r>
      <w:r w:rsidRPr="000E33D7">
        <w:rPr>
          <w:rFonts w:ascii="Times New Roman" w:hAnsi="Times New Roman"/>
          <w:sz w:val="24"/>
          <w:szCs w:val="24"/>
        </w:rPr>
        <w:t>направлять О</w:t>
      </w:r>
      <w:r w:rsidR="00387787" w:rsidRPr="000E33D7">
        <w:rPr>
          <w:rFonts w:ascii="Times New Roman" w:hAnsi="Times New Roman"/>
          <w:sz w:val="24"/>
          <w:szCs w:val="24"/>
        </w:rPr>
        <w:t xml:space="preserve">ператору по </w:t>
      </w:r>
      <w:r w:rsidR="00387787" w:rsidRPr="000E33D7">
        <w:rPr>
          <w:rFonts w:ascii="Times New Roman" w:hAnsi="Times New Roman"/>
          <w:sz w:val="24"/>
          <w:szCs w:val="24"/>
          <w:lang w:val="en-US"/>
        </w:rPr>
        <w:t>e</w:t>
      </w:r>
      <w:r w:rsidR="00387787" w:rsidRPr="000E33D7">
        <w:rPr>
          <w:rFonts w:ascii="Times New Roman" w:hAnsi="Times New Roman"/>
          <w:sz w:val="24"/>
          <w:szCs w:val="24"/>
        </w:rPr>
        <w:t>-</w:t>
      </w:r>
      <w:r w:rsidR="00387787" w:rsidRPr="000E33D7">
        <w:rPr>
          <w:rFonts w:ascii="Times New Roman" w:hAnsi="Times New Roman"/>
          <w:sz w:val="24"/>
          <w:szCs w:val="24"/>
          <w:lang w:val="en-US"/>
        </w:rPr>
        <w:t>mail</w:t>
      </w:r>
      <w:r w:rsidR="00387787" w:rsidRPr="000E33D7">
        <w:rPr>
          <w:rFonts w:ascii="Times New Roman" w:hAnsi="Times New Roman"/>
          <w:sz w:val="24"/>
          <w:szCs w:val="24"/>
        </w:rPr>
        <w:t xml:space="preserve"> Оператора.</w:t>
      </w:r>
      <w:r w:rsidR="00C00F34" w:rsidRPr="000E33D7">
        <w:rPr>
          <w:rFonts w:ascii="Times New Roman" w:hAnsi="Times New Roman"/>
          <w:sz w:val="24"/>
          <w:szCs w:val="24"/>
        </w:rPr>
        <w:t xml:space="preserve"> </w:t>
      </w:r>
    </w:p>
    <w:p w:rsidR="00387787" w:rsidRPr="000E33D7" w:rsidRDefault="00C00F34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Отправка заявки Оператору по </w:t>
      </w:r>
      <w:r w:rsidRPr="000E33D7">
        <w:rPr>
          <w:rFonts w:ascii="Times New Roman" w:hAnsi="Times New Roman"/>
          <w:sz w:val="24"/>
          <w:szCs w:val="24"/>
          <w:lang w:val="en-US"/>
        </w:rPr>
        <w:t>e</w:t>
      </w:r>
      <w:r w:rsidRPr="000E33D7">
        <w:rPr>
          <w:rFonts w:ascii="Times New Roman" w:hAnsi="Times New Roman"/>
          <w:sz w:val="24"/>
          <w:szCs w:val="24"/>
        </w:rPr>
        <w:t>-</w:t>
      </w:r>
      <w:r w:rsidRPr="000E33D7">
        <w:rPr>
          <w:rFonts w:ascii="Times New Roman" w:hAnsi="Times New Roman"/>
          <w:sz w:val="24"/>
          <w:szCs w:val="24"/>
          <w:lang w:val="en-US"/>
        </w:rPr>
        <w:t>mail</w:t>
      </w:r>
      <w:r w:rsidRPr="000E33D7">
        <w:rPr>
          <w:rFonts w:ascii="Times New Roman" w:hAnsi="Times New Roman"/>
          <w:sz w:val="24"/>
          <w:szCs w:val="24"/>
        </w:rPr>
        <w:t xml:space="preserve"> не отменяет отправки оригинала заявки по обычной почте или курьером.</w:t>
      </w:r>
    </w:p>
    <w:p w:rsidR="002E2622" w:rsidRDefault="00F86BD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Назначение ролей пользователям производится Администратором Системы в течение от 1 до 3 рабочих дней с момента получения соответствующей заявки. </w:t>
      </w:r>
    </w:p>
    <w:p w:rsidR="00F86BD8" w:rsidRPr="000E33D7" w:rsidRDefault="00F86BD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Сразу после назначения/ изменения прав доступа Администратор передает </w:t>
      </w:r>
      <w:r w:rsidR="00A443CA" w:rsidRPr="000E33D7">
        <w:rPr>
          <w:rFonts w:ascii="Times New Roman" w:hAnsi="Times New Roman"/>
          <w:sz w:val="24"/>
          <w:szCs w:val="24"/>
        </w:rPr>
        <w:t xml:space="preserve">по телефону </w:t>
      </w:r>
      <w:r w:rsidRPr="000E33D7">
        <w:rPr>
          <w:rFonts w:ascii="Times New Roman" w:hAnsi="Times New Roman"/>
          <w:sz w:val="24"/>
          <w:szCs w:val="24"/>
        </w:rPr>
        <w:t>Пользователю</w:t>
      </w:r>
      <w:r w:rsidR="004076AB" w:rsidRPr="000E33D7">
        <w:rPr>
          <w:rFonts w:ascii="Times New Roman" w:hAnsi="Times New Roman"/>
          <w:sz w:val="24"/>
          <w:szCs w:val="24"/>
        </w:rPr>
        <w:t xml:space="preserve"> (а в его отсутствие - Администратору)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058E8" w:rsidRPr="000E33D7">
        <w:rPr>
          <w:rFonts w:ascii="Times New Roman" w:hAnsi="Times New Roman"/>
          <w:sz w:val="24"/>
          <w:szCs w:val="24"/>
        </w:rPr>
        <w:t xml:space="preserve">его </w:t>
      </w:r>
      <w:r w:rsidRPr="000E33D7">
        <w:rPr>
          <w:rFonts w:ascii="Times New Roman" w:hAnsi="Times New Roman"/>
          <w:sz w:val="24"/>
          <w:szCs w:val="24"/>
        </w:rPr>
        <w:t>персональные атрибуты доступа к Системе (первоначальные логин и пароль).</w:t>
      </w:r>
    </w:p>
    <w:p w:rsidR="001058E8" w:rsidRPr="000E33D7" w:rsidRDefault="001058E8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В случае невозможности исполнения заявки Оператор в течение от 1 до 3 рабочих дней с момента получения соответствующей заявки направляет Учреждению мотивированный отказ.</w:t>
      </w:r>
    </w:p>
    <w:p w:rsidR="00FF5AE6" w:rsidRPr="000E33D7" w:rsidRDefault="00FF5AE6" w:rsidP="00387787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FF5AE6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Регистрация РОО/ ГОО/ КШП (Организации школьного питания) в Системе. Изменение данных РОО/ ГОО/ </w:t>
      </w:r>
      <w:r w:rsidR="004076AB" w:rsidRPr="000E33D7">
        <w:rPr>
          <w:rFonts w:ascii="Times New Roman" w:hAnsi="Times New Roman"/>
          <w:b/>
          <w:sz w:val="24"/>
          <w:szCs w:val="24"/>
        </w:rPr>
        <w:t>Предприятии</w:t>
      </w:r>
      <w:r w:rsidRPr="000E33D7">
        <w:rPr>
          <w:rFonts w:ascii="Times New Roman" w:hAnsi="Times New Roman"/>
          <w:b/>
          <w:sz w:val="24"/>
          <w:szCs w:val="24"/>
        </w:rPr>
        <w:t xml:space="preserve"> школьного питания в Системе.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Процесс регистрации/ изменения данных РОО/ ГОО/ </w:t>
      </w:r>
      <w:r w:rsidR="004076AB" w:rsidRPr="000E33D7">
        <w:rPr>
          <w:rFonts w:ascii="Times New Roman" w:hAnsi="Times New Roman"/>
          <w:sz w:val="24"/>
          <w:szCs w:val="24"/>
        </w:rPr>
        <w:t>Предприятия</w:t>
      </w:r>
      <w:r w:rsidRPr="000E33D7">
        <w:rPr>
          <w:rFonts w:ascii="Times New Roman" w:hAnsi="Times New Roman"/>
          <w:sz w:val="24"/>
          <w:szCs w:val="24"/>
        </w:rPr>
        <w:t xml:space="preserve"> школьного питания (КШП и пр.) в Системе производится в порядке, </w:t>
      </w:r>
      <w:r w:rsidR="004076AB" w:rsidRPr="000E33D7">
        <w:rPr>
          <w:rFonts w:ascii="Times New Roman" w:hAnsi="Times New Roman"/>
          <w:sz w:val="24"/>
          <w:szCs w:val="24"/>
        </w:rPr>
        <w:t xml:space="preserve">аналогичном </w:t>
      </w:r>
      <w:proofErr w:type="gramStart"/>
      <w:r w:rsidRPr="000E33D7">
        <w:rPr>
          <w:rFonts w:ascii="Times New Roman" w:hAnsi="Times New Roman"/>
          <w:sz w:val="24"/>
          <w:szCs w:val="24"/>
        </w:rPr>
        <w:t>изложенном</w:t>
      </w:r>
      <w:r w:rsidR="004076AB" w:rsidRPr="000E33D7">
        <w:rPr>
          <w:rFonts w:ascii="Times New Roman" w:hAnsi="Times New Roman"/>
          <w:sz w:val="24"/>
          <w:szCs w:val="24"/>
        </w:rPr>
        <w:t>у</w:t>
      </w:r>
      <w:proofErr w:type="gramEnd"/>
      <w:r w:rsidRPr="000E33D7">
        <w:rPr>
          <w:rFonts w:ascii="Times New Roman" w:hAnsi="Times New Roman"/>
          <w:sz w:val="24"/>
          <w:szCs w:val="24"/>
        </w:rPr>
        <w:t xml:space="preserve"> </w:t>
      </w:r>
      <w:r w:rsidR="004076AB" w:rsidRPr="000E33D7">
        <w:rPr>
          <w:rFonts w:ascii="Times New Roman" w:hAnsi="Times New Roman"/>
          <w:sz w:val="24"/>
          <w:szCs w:val="24"/>
        </w:rPr>
        <w:t>в п. 5.1 настоящего Регламента. При этом категория "Учреждение" заменяется на "ГОО/ РОО" или "Предприятие школьного питания", соответственно.</w:t>
      </w:r>
    </w:p>
    <w:p w:rsidR="00387787" w:rsidRPr="000E33D7" w:rsidRDefault="00387787" w:rsidP="00197611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FF5AE6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Предоставление и изменение назначени</w:t>
      </w:r>
      <w:r w:rsidR="0045062C" w:rsidRPr="000E33D7">
        <w:rPr>
          <w:rFonts w:ascii="Times New Roman" w:hAnsi="Times New Roman"/>
          <w:b/>
          <w:sz w:val="24"/>
          <w:szCs w:val="24"/>
        </w:rPr>
        <w:t>й доступов</w:t>
      </w:r>
      <w:r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45062C" w:rsidRPr="000E33D7">
        <w:rPr>
          <w:rFonts w:ascii="Times New Roman" w:hAnsi="Times New Roman"/>
          <w:b/>
          <w:sz w:val="24"/>
          <w:szCs w:val="24"/>
        </w:rPr>
        <w:t xml:space="preserve">по </w:t>
      </w:r>
      <w:r w:rsidRPr="000E33D7">
        <w:rPr>
          <w:rFonts w:ascii="Times New Roman" w:hAnsi="Times New Roman"/>
          <w:b/>
          <w:sz w:val="24"/>
          <w:szCs w:val="24"/>
        </w:rPr>
        <w:t>рол</w:t>
      </w:r>
      <w:r w:rsidR="0045062C" w:rsidRPr="000E33D7">
        <w:rPr>
          <w:rFonts w:ascii="Times New Roman" w:hAnsi="Times New Roman"/>
          <w:b/>
          <w:sz w:val="24"/>
          <w:szCs w:val="24"/>
        </w:rPr>
        <w:t>ям</w:t>
      </w:r>
      <w:r w:rsidRPr="000E33D7">
        <w:rPr>
          <w:rFonts w:ascii="Times New Roman" w:hAnsi="Times New Roman"/>
          <w:b/>
          <w:sz w:val="24"/>
          <w:szCs w:val="24"/>
        </w:rPr>
        <w:t xml:space="preserve"> "Администратор РОО/ ГОО" и "Администратор КШП".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Процесс регистрации/ изменения ролей данных категорий пользователей в Системе производится в порядке, </w:t>
      </w:r>
      <w:r w:rsidR="004076AB" w:rsidRPr="000E33D7">
        <w:rPr>
          <w:rFonts w:ascii="Times New Roman" w:hAnsi="Times New Roman"/>
          <w:sz w:val="24"/>
          <w:szCs w:val="24"/>
        </w:rPr>
        <w:t xml:space="preserve">аналогичном </w:t>
      </w:r>
      <w:proofErr w:type="gramStart"/>
      <w:r w:rsidRPr="000E33D7">
        <w:rPr>
          <w:rFonts w:ascii="Times New Roman" w:hAnsi="Times New Roman"/>
          <w:sz w:val="24"/>
          <w:szCs w:val="24"/>
        </w:rPr>
        <w:t>изложенном</w:t>
      </w:r>
      <w:r w:rsidR="004076AB" w:rsidRPr="000E33D7">
        <w:rPr>
          <w:rFonts w:ascii="Times New Roman" w:hAnsi="Times New Roman"/>
          <w:sz w:val="24"/>
          <w:szCs w:val="24"/>
        </w:rPr>
        <w:t>у</w:t>
      </w:r>
      <w:proofErr w:type="gramEnd"/>
      <w:r w:rsidRPr="000E33D7">
        <w:rPr>
          <w:rFonts w:ascii="Times New Roman" w:hAnsi="Times New Roman"/>
          <w:sz w:val="24"/>
          <w:szCs w:val="24"/>
        </w:rPr>
        <w:t xml:space="preserve"> в п. 5.2 настоящего Регламента.</w:t>
      </w:r>
      <w:r w:rsidR="004076AB" w:rsidRPr="000E33D7">
        <w:rPr>
          <w:rFonts w:ascii="Times New Roman" w:hAnsi="Times New Roman"/>
          <w:sz w:val="24"/>
          <w:szCs w:val="24"/>
        </w:rPr>
        <w:t xml:space="preserve"> При этом </w:t>
      </w:r>
      <w:r w:rsidR="004076AB" w:rsidRPr="000E33D7">
        <w:rPr>
          <w:rFonts w:ascii="Times New Roman" w:hAnsi="Times New Roman"/>
          <w:sz w:val="24"/>
          <w:szCs w:val="24"/>
        </w:rPr>
        <w:lastRenderedPageBreak/>
        <w:t xml:space="preserve">роль "Администратор" </w:t>
      </w:r>
      <w:proofErr w:type="gramStart"/>
      <w:r w:rsidR="004076AB" w:rsidRPr="000E33D7">
        <w:rPr>
          <w:rFonts w:ascii="Times New Roman" w:hAnsi="Times New Roman"/>
          <w:sz w:val="24"/>
          <w:szCs w:val="24"/>
        </w:rPr>
        <w:t>заменяется на роль</w:t>
      </w:r>
      <w:proofErr w:type="gramEnd"/>
      <w:r w:rsidR="004076AB" w:rsidRPr="000E33D7">
        <w:rPr>
          <w:rFonts w:ascii="Times New Roman" w:hAnsi="Times New Roman"/>
          <w:sz w:val="24"/>
          <w:szCs w:val="24"/>
        </w:rPr>
        <w:t xml:space="preserve"> "Администратор ГОО/ РОО" или "Администратор КШП", соответственно.</w:t>
      </w:r>
    </w:p>
    <w:p w:rsidR="00FF5AE6" w:rsidRPr="000E33D7" w:rsidRDefault="00FF5AE6" w:rsidP="00FF5AE6">
      <w:pPr>
        <w:pStyle w:val="a1"/>
        <w:numPr>
          <w:ilvl w:val="0"/>
          <w:numId w:val="0"/>
        </w:numPr>
        <w:ind w:firstLine="709"/>
        <w:rPr>
          <w:rFonts w:ascii="Times New Roman" w:hAnsi="Times New Roman"/>
          <w:sz w:val="24"/>
          <w:szCs w:val="24"/>
        </w:rPr>
      </w:pPr>
    </w:p>
    <w:p w:rsidR="003B01A5" w:rsidRDefault="0045062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Предоставление и изменение назначений доступов по ролям внутри </w:t>
      </w:r>
      <w:r w:rsidR="0044199F" w:rsidRPr="000E33D7">
        <w:rPr>
          <w:rFonts w:ascii="Times New Roman" w:hAnsi="Times New Roman"/>
          <w:b/>
          <w:sz w:val="24"/>
          <w:szCs w:val="24"/>
        </w:rPr>
        <w:t>Учреждений</w:t>
      </w:r>
      <w:r w:rsidR="001A1CC3" w:rsidRPr="000E33D7">
        <w:rPr>
          <w:rFonts w:ascii="Times New Roman" w:hAnsi="Times New Roman"/>
          <w:b/>
          <w:sz w:val="24"/>
          <w:szCs w:val="24"/>
        </w:rPr>
        <w:t xml:space="preserve">/ </w:t>
      </w:r>
      <w:r w:rsidR="00BC5FF2" w:rsidRPr="000E33D7">
        <w:rPr>
          <w:rFonts w:ascii="Times New Roman" w:hAnsi="Times New Roman"/>
          <w:b/>
          <w:sz w:val="24"/>
          <w:szCs w:val="24"/>
        </w:rPr>
        <w:t xml:space="preserve">ГОО/ РОО/ </w:t>
      </w:r>
      <w:r w:rsidR="00D12BA5" w:rsidRPr="000E33D7">
        <w:rPr>
          <w:rFonts w:ascii="Times New Roman" w:hAnsi="Times New Roman"/>
          <w:b/>
          <w:sz w:val="24"/>
          <w:szCs w:val="24"/>
        </w:rPr>
        <w:t>Предприятий</w:t>
      </w:r>
      <w:r w:rsidR="0044199F" w:rsidRPr="000E33D7">
        <w:rPr>
          <w:rFonts w:ascii="Times New Roman" w:hAnsi="Times New Roman"/>
          <w:b/>
          <w:sz w:val="24"/>
          <w:szCs w:val="24"/>
        </w:rPr>
        <w:t xml:space="preserve"> </w:t>
      </w:r>
      <w:r w:rsidR="00BC5FF2" w:rsidRPr="000E33D7">
        <w:rPr>
          <w:rFonts w:ascii="Times New Roman" w:hAnsi="Times New Roman"/>
          <w:b/>
          <w:sz w:val="24"/>
          <w:szCs w:val="24"/>
        </w:rPr>
        <w:t>школьного питания</w:t>
      </w:r>
      <w:r w:rsidR="0044199F" w:rsidRPr="000E33D7">
        <w:rPr>
          <w:rFonts w:ascii="Times New Roman" w:hAnsi="Times New Roman"/>
          <w:b/>
          <w:sz w:val="24"/>
          <w:szCs w:val="24"/>
        </w:rPr>
        <w:t>.</w:t>
      </w:r>
    </w:p>
    <w:p w:rsidR="0044199F" w:rsidRPr="000E33D7" w:rsidRDefault="0044199F" w:rsidP="0044199F">
      <w:pPr>
        <w:pStyle w:val="a0"/>
        <w:numPr>
          <w:ilvl w:val="0"/>
          <w:numId w:val="0"/>
        </w:numPr>
        <w:ind w:left="729"/>
        <w:rPr>
          <w:rFonts w:ascii="Times New Roman" w:hAnsi="Times New Roman"/>
          <w:sz w:val="24"/>
          <w:szCs w:val="24"/>
        </w:rPr>
      </w:pPr>
    </w:p>
    <w:p w:rsidR="00BC5FF2" w:rsidRPr="000E33D7" w:rsidRDefault="00762498" w:rsidP="000F3DCB">
      <w:pPr>
        <w:widowControl w:val="0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3D7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C33A00" w:rsidRPr="000E33D7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0E33D7">
        <w:rPr>
          <w:rFonts w:ascii="Times New Roman" w:hAnsi="Times New Roman" w:cs="Times New Roman"/>
          <w:sz w:val="24"/>
          <w:szCs w:val="24"/>
        </w:rPr>
        <w:t xml:space="preserve">пользователям </w:t>
      </w:r>
      <w:r w:rsidR="00BC5FF2" w:rsidRPr="000E33D7">
        <w:rPr>
          <w:rFonts w:ascii="Times New Roman" w:hAnsi="Times New Roman" w:cs="Times New Roman"/>
          <w:sz w:val="24"/>
          <w:szCs w:val="24"/>
        </w:rPr>
        <w:t>доступов по всем</w:t>
      </w:r>
      <w:r w:rsidRPr="000E33D7">
        <w:rPr>
          <w:rFonts w:ascii="Times New Roman" w:hAnsi="Times New Roman" w:cs="Times New Roman"/>
          <w:sz w:val="24"/>
          <w:szCs w:val="24"/>
        </w:rPr>
        <w:t xml:space="preserve"> рол</w:t>
      </w:r>
      <w:r w:rsidR="00BC5FF2" w:rsidRPr="000E33D7">
        <w:rPr>
          <w:rFonts w:ascii="Times New Roman" w:hAnsi="Times New Roman" w:cs="Times New Roman"/>
          <w:sz w:val="24"/>
          <w:szCs w:val="24"/>
        </w:rPr>
        <w:t>ям, за исключением рол</w:t>
      </w:r>
      <w:r w:rsidRPr="000E33D7">
        <w:rPr>
          <w:rFonts w:ascii="Times New Roman" w:hAnsi="Times New Roman" w:cs="Times New Roman"/>
          <w:sz w:val="24"/>
          <w:szCs w:val="24"/>
        </w:rPr>
        <w:t xml:space="preserve">ей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"Администратор", "Администратор РОО/  ГОО" и "Администратор КШП" </w:t>
      </w:r>
      <w:r w:rsidRPr="000E33D7">
        <w:rPr>
          <w:rFonts w:ascii="Times New Roman" w:hAnsi="Times New Roman" w:cs="Times New Roman"/>
          <w:sz w:val="24"/>
          <w:szCs w:val="24"/>
        </w:rPr>
        <w:t>выполняется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Администратором,  Администратором РОО/  ГОО или Администратором КШП, соответствующих организаций. 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33A00" w:rsidRPr="000E33D7">
        <w:rPr>
          <w:rFonts w:ascii="Times New Roman" w:hAnsi="Times New Roman" w:cs="Times New Roman"/>
          <w:sz w:val="24"/>
          <w:szCs w:val="24"/>
        </w:rPr>
        <w:t xml:space="preserve">сам процесс </w:t>
      </w:r>
      <w:r w:rsidR="000A2D50" w:rsidRPr="000E33D7">
        <w:rPr>
          <w:rFonts w:ascii="Times New Roman" w:hAnsi="Times New Roman" w:cs="Times New Roman"/>
          <w:sz w:val="24"/>
          <w:szCs w:val="24"/>
        </w:rPr>
        <w:t>оформлени</w:t>
      </w:r>
      <w:r w:rsidR="007240CC" w:rsidRPr="000E33D7">
        <w:rPr>
          <w:rFonts w:ascii="Times New Roman" w:hAnsi="Times New Roman" w:cs="Times New Roman"/>
          <w:sz w:val="24"/>
          <w:szCs w:val="24"/>
        </w:rPr>
        <w:t>я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и учет 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заявок на предоставление пользователям доступов к Системе производится </w:t>
      </w:r>
      <w:r w:rsidR="00BC5FF2" w:rsidRPr="000E33D7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документооборота, </w:t>
      </w:r>
      <w:r w:rsidR="000A2D50" w:rsidRPr="000E33D7">
        <w:rPr>
          <w:rFonts w:ascii="Times New Roman" w:hAnsi="Times New Roman" w:cs="Times New Roman"/>
          <w:sz w:val="24"/>
          <w:szCs w:val="24"/>
        </w:rPr>
        <w:t>принято</w:t>
      </w:r>
      <w:r w:rsidR="00BC5FF2" w:rsidRPr="000E33D7">
        <w:rPr>
          <w:rFonts w:ascii="Times New Roman" w:hAnsi="Times New Roman" w:cs="Times New Roman"/>
          <w:sz w:val="24"/>
          <w:szCs w:val="24"/>
        </w:rPr>
        <w:t>го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в конкретно</w:t>
      </w:r>
      <w:r w:rsidR="00BC5FF2" w:rsidRPr="000E33D7">
        <w:rPr>
          <w:rFonts w:ascii="Times New Roman" w:hAnsi="Times New Roman" w:cs="Times New Roman"/>
          <w:sz w:val="24"/>
          <w:szCs w:val="24"/>
        </w:rPr>
        <w:t>й организации</w:t>
      </w:r>
      <w:r w:rsidR="00706891" w:rsidRPr="000E33D7">
        <w:rPr>
          <w:rFonts w:ascii="Times New Roman" w:hAnsi="Times New Roman" w:cs="Times New Roman"/>
          <w:sz w:val="24"/>
          <w:szCs w:val="24"/>
        </w:rPr>
        <w:t>.</w:t>
      </w:r>
      <w:r w:rsidR="002E2622" w:rsidRPr="002E2622">
        <w:rPr>
          <w:rFonts w:ascii="Times New Roman" w:hAnsi="Times New Roman"/>
          <w:sz w:val="24"/>
          <w:szCs w:val="24"/>
        </w:rPr>
        <w:t xml:space="preserve"> </w:t>
      </w:r>
      <w:r w:rsidR="002E2622" w:rsidRPr="000E33D7">
        <w:rPr>
          <w:rFonts w:ascii="Times New Roman" w:hAnsi="Times New Roman"/>
          <w:sz w:val="24"/>
          <w:szCs w:val="24"/>
        </w:rPr>
        <w:t>Администратор</w:t>
      </w:r>
      <w:r w:rsidR="00B7161F">
        <w:rPr>
          <w:rFonts w:ascii="Times New Roman" w:hAnsi="Times New Roman"/>
          <w:sz w:val="24"/>
          <w:szCs w:val="24"/>
        </w:rPr>
        <w:t>, администратор</w:t>
      </w:r>
      <w:r w:rsidR="002E2622" w:rsidRPr="000E33D7">
        <w:rPr>
          <w:rFonts w:ascii="Times New Roman" w:hAnsi="Times New Roman"/>
          <w:sz w:val="24"/>
          <w:szCs w:val="24"/>
        </w:rPr>
        <w:t xml:space="preserve"> </w:t>
      </w:r>
      <w:r w:rsidR="002E2622" w:rsidRPr="000E33D7">
        <w:rPr>
          <w:rFonts w:ascii="Times New Roman" w:hAnsi="Times New Roman" w:cs="Times New Roman"/>
          <w:sz w:val="24"/>
          <w:szCs w:val="24"/>
        </w:rPr>
        <w:t xml:space="preserve">РОО/  ГОО/ </w:t>
      </w:r>
      <w:r w:rsidR="006427A2" w:rsidRPr="000E33D7">
        <w:rPr>
          <w:rFonts w:ascii="Times New Roman" w:hAnsi="Times New Roman" w:cs="Times New Roman"/>
          <w:sz w:val="24"/>
          <w:szCs w:val="24"/>
        </w:rPr>
        <w:t>Предприяти</w:t>
      </w:r>
      <w:r w:rsidR="006427A2">
        <w:rPr>
          <w:rFonts w:ascii="Times New Roman" w:hAnsi="Times New Roman" w:cs="Times New Roman"/>
          <w:sz w:val="24"/>
          <w:szCs w:val="24"/>
        </w:rPr>
        <w:t>я</w:t>
      </w:r>
      <w:r w:rsidR="006427A2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2E2622" w:rsidRPr="000E33D7">
        <w:rPr>
          <w:rFonts w:ascii="Times New Roman" w:hAnsi="Times New Roman" w:cs="Times New Roman"/>
          <w:sz w:val="24"/>
          <w:szCs w:val="24"/>
        </w:rPr>
        <w:t>школьного питания</w:t>
      </w:r>
      <w:r w:rsidR="002E2622" w:rsidRPr="002E2622">
        <w:rPr>
          <w:rFonts w:ascii="Times New Roman" w:hAnsi="Times New Roman"/>
          <w:sz w:val="24"/>
          <w:szCs w:val="24"/>
        </w:rPr>
        <w:t xml:space="preserve"> </w:t>
      </w:r>
      <w:r w:rsidR="002E2622">
        <w:rPr>
          <w:rFonts w:ascii="Times New Roman" w:hAnsi="Times New Roman"/>
          <w:sz w:val="24"/>
          <w:szCs w:val="24"/>
        </w:rPr>
        <w:t>определяет роль Пользователя исходя из принципов необходимости и достаточности</w:t>
      </w:r>
      <w:r w:rsidR="002E2622" w:rsidRPr="002E2622">
        <w:rPr>
          <w:rFonts w:ascii="Times New Roman" w:hAnsi="Times New Roman"/>
          <w:sz w:val="24"/>
          <w:szCs w:val="24"/>
        </w:rPr>
        <w:t xml:space="preserve"> уровн</w:t>
      </w:r>
      <w:r w:rsidR="002E2622">
        <w:rPr>
          <w:rFonts w:ascii="Times New Roman" w:hAnsi="Times New Roman"/>
          <w:sz w:val="24"/>
          <w:szCs w:val="24"/>
        </w:rPr>
        <w:t>я</w:t>
      </w:r>
      <w:r w:rsidR="002E2622" w:rsidRPr="002E2622">
        <w:rPr>
          <w:rFonts w:ascii="Times New Roman" w:hAnsi="Times New Roman"/>
          <w:sz w:val="24"/>
          <w:szCs w:val="24"/>
        </w:rPr>
        <w:t xml:space="preserve"> доступа для выполнения должностных обязанностей и функций в </w:t>
      </w:r>
      <w:r w:rsidR="006427A2" w:rsidRPr="002E2622">
        <w:rPr>
          <w:rFonts w:ascii="Times New Roman" w:hAnsi="Times New Roman"/>
          <w:sz w:val="24"/>
          <w:szCs w:val="24"/>
        </w:rPr>
        <w:t>Систем</w:t>
      </w:r>
      <w:r w:rsidR="006427A2">
        <w:rPr>
          <w:rFonts w:ascii="Times New Roman" w:hAnsi="Times New Roman"/>
          <w:sz w:val="24"/>
          <w:szCs w:val="24"/>
        </w:rPr>
        <w:t>е</w:t>
      </w:r>
      <w:r w:rsidR="002E2622" w:rsidRPr="002E2622">
        <w:rPr>
          <w:rFonts w:ascii="Times New Roman" w:hAnsi="Times New Roman"/>
          <w:sz w:val="24"/>
          <w:szCs w:val="24"/>
        </w:rPr>
        <w:t>.</w:t>
      </w:r>
    </w:p>
    <w:p w:rsidR="00411E51" w:rsidRPr="000E33D7" w:rsidRDefault="00BC5FF2" w:rsidP="000F3DCB">
      <w:pPr>
        <w:widowControl w:val="0"/>
        <w:numPr>
          <w:ilvl w:val="1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3D7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="000A2D50" w:rsidRPr="000E33D7">
        <w:rPr>
          <w:rFonts w:ascii="Times New Roman" w:hAnsi="Times New Roman" w:cs="Times New Roman"/>
          <w:sz w:val="24"/>
          <w:szCs w:val="24"/>
        </w:rPr>
        <w:t xml:space="preserve">В </w:t>
      </w:r>
      <w:r w:rsidR="00706891" w:rsidRPr="000E33D7">
        <w:rPr>
          <w:rFonts w:ascii="Times New Roman" w:hAnsi="Times New Roman" w:cs="Times New Roman"/>
          <w:sz w:val="24"/>
          <w:szCs w:val="24"/>
        </w:rPr>
        <w:t>экстренных случаях</w:t>
      </w:r>
      <w:r w:rsidR="000A2D50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706891" w:rsidRPr="000E33D7">
        <w:rPr>
          <w:rFonts w:ascii="Times New Roman" w:hAnsi="Times New Roman" w:cs="Times New Roman"/>
          <w:sz w:val="24"/>
          <w:szCs w:val="24"/>
        </w:rPr>
        <w:t>(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отсутствие на работе назначенного в </w:t>
      </w:r>
      <w:r w:rsidRPr="000E33D7">
        <w:rPr>
          <w:rFonts w:ascii="Times New Roman" w:hAnsi="Times New Roman" w:cs="Times New Roman"/>
          <w:sz w:val="24"/>
          <w:szCs w:val="24"/>
        </w:rPr>
        <w:t>конкретной организации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B7161F">
        <w:rPr>
          <w:rFonts w:ascii="Times New Roman" w:hAnsi="Times New Roman" w:cs="Times New Roman"/>
          <w:sz w:val="24"/>
          <w:szCs w:val="24"/>
        </w:rPr>
        <w:t>, администратора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3C4144" w:rsidRPr="000E33D7">
        <w:rPr>
          <w:rFonts w:ascii="Times New Roman" w:hAnsi="Times New Roman" w:cs="Times New Roman"/>
          <w:sz w:val="24"/>
          <w:szCs w:val="24"/>
        </w:rPr>
        <w:t xml:space="preserve">РОО/ </w:t>
      </w:r>
      <w:r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="003C4144" w:rsidRPr="000E33D7">
        <w:rPr>
          <w:rFonts w:ascii="Times New Roman" w:hAnsi="Times New Roman" w:cs="Times New Roman"/>
          <w:sz w:val="24"/>
          <w:szCs w:val="24"/>
        </w:rPr>
        <w:t xml:space="preserve">ГОО/ </w:t>
      </w:r>
      <w:r w:rsidR="006427A2" w:rsidRPr="000E33D7">
        <w:rPr>
          <w:rFonts w:ascii="Times New Roman" w:hAnsi="Times New Roman" w:cs="Times New Roman"/>
          <w:sz w:val="24"/>
          <w:szCs w:val="24"/>
        </w:rPr>
        <w:t>Предприяти</w:t>
      </w:r>
      <w:r w:rsidR="006427A2">
        <w:rPr>
          <w:rFonts w:ascii="Times New Roman" w:hAnsi="Times New Roman" w:cs="Times New Roman"/>
          <w:sz w:val="24"/>
          <w:szCs w:val="24"/>
        </w:rPr>
        <w:t>я</w:t>
      </w:r>
      <w:r w:rsidR="006427A2" w:rsidRPr="000E33D7">
        <w:rPr>
          <w:rFonts w:ascii="Times New Roman" w:hAnsi="Times New Roman" w:cs="Times New Roman"/>
          <w:sz w:val="24"/>
          <w:szCs w:val="24"/>
        </w:rPr>
        <w:t xml:space="preserve"> </w:t>
      </w:r>
      <w:r w:rsidRPr="000E33D7">
        <w:rPr>
          <w:rFonts w:ascii="Times New Roman" w:hAnsi="Times New Roman" w:cs="Times New Roman"/>
          <w:sz w:val="24"/>
          <w:szCs w:val="24"/>
        </w:rPr>
        <w:t>школьного питания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) </w:t>
      </w:r>
      <w:r w:rsidRPr="000E33D7">
        <w:rPr>
          <w:rFonts w:ascii="Times New Roman" w:hAnsi="Times New Roman" w:cs="Times New Roman"/>
          <w:sz w:val="24"/>
          <w:szCs w:val="24"/>
        </w:rPr>
        <w:t xml:space="preserve">при указании соответствующего обоснования в графе "Примечания" заявки на предоставление доступа (приложения №2 настоящего Регламента)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7240CC" w:rsidRPr="000E33D7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предоставление и изменение любых ролей пользователям Системы в </w:t>
      </w:r>
      <w:r w:rsidR="007240CC" w:rsidRPr="000E33D7">
        <w:rPr>
          <w:rFonts w:ascii="Times New Roman" w:hAnsi="Times New Roman" w:cs="Times New Roman"/>
          <w:sz w:val="24"/>
          <w:szCs w:val="24"/>
        </w:rPr>
        <w:t>порядке, изложенном в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п.</w:t>
      </w:r>
      <w:r w:rsidRPr="000E33D7">
        <w:rPr>
          <w:rFonts w:ascii="Times New Roman" w:hAnsi="Times New Roman" w:cs="Times New Roman"/>
          <w:sz w:val="24"/>
          <w:szCs w:val="24"/>
        </w:rPr>
        <w:t>п.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5.2</w:t>
      </w:r>
      <w:r w:rsidRPr="000E33D7">
        <w:rPr>
          <w:rFonts w:ascii="Times New Roman" w:hAnsi="Times New Roman" w:cs="Times New Roman"/>
          <w:sz w:val="24"/>
          <w:szCs w:val="24"/>
        </w:rPr>
        <w:t>, 5.4</w:t>
      </w:r>
      <w:r w:rsidR="00706891" w:rsidRPr="000E33D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FC4B5D" w:rsidRPr="000E33D7" w:rsidRDefault="00EC148E" w:rsidP="00C5199D">
      <w:pPr>
        <w:pStyle w:val="a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зон</w:t>
      </w:r>
      <w:r w:rsidR="00110095" w:rsidRPr="000E33D7">
        <w:rPr>
          <w:rFonts w:ascii="Times New Roman" w:hAnsi="Times New Roman"/>
          <w:sz w:val="24"/>
          <w:szCs w:val="24"/>
        </w:rPr>
        <w:t>ы</w:t>
      </w:r>
      <w:r w:rsidRPr="000E33D7">
        <w:rPr>
          <w:rFonts w:ascii="Times New Roman" w:hAnsi="Times New Roman"/>
          <w:sz w:val="24"/>
          <w:szCs w:val="24"/>
        </w:rPr>
        <w:t xml:space="preserve"> ОТВЕТСТВЕННОСТи</w:t>
      </w:r>
      <w:r w:rsidR="00553A51" w:rsidRPr="000E33D7">
        <w:rPr>
          <w:rFonts w:ascii="Times New Roman" w:hAnsi="Times New Roman"/>
          <w:sz w:val="24"/>
          <w:szCs w:val="24"/>
        </w:rPr>
        <w:t xml:space="preserve"> в рамках</w:t>
      </w:r>
      <w:r w:rsidR="00FC4B5D" w:rsidRPr="000E33D7">
        <w:rPr>
          <w:rFonts w:ascii="Times New Roman" w:hAnsi="Times New Roman"/>
          <w:sz w:val="24"/>
          <w:szCs w:val="24"/>
        </w:rPr>
        <w:t xml:space="preserve"> </w:t>
      </w:r>
      <w:r w:rsidR="00392BD0" w:rsidRPr="000E33D7">
        <w:rPr>
          <w:rFonts w:ascii="Times New Roman" w:hAnsi="Times New Roman"/>
          <w:sz w:val="24"/>
          <w:szCs w:val="24"/>
        </w:rPr>
        <w:t>настоящего регл</w:t>
      </w:r>
      <w:r w:rsidR="004816AA">
        <w:rPr>
          <w:rFonts w:ascii="Times New Roman" w:hAnsi="Times New Roman"/>
          <w:sz w:val="24"/>
          <w:szCs w:val="24"/>
        </w:rPr>
        <w:t>а</w:t>
      </w:r>
      <w:r w:rsidR="00392BD0" w:rsidRPr="000E33D7">
        <w:rPr>
          <w:rFonts w:ascii="Times New Roman" w:hAnsi="Times New Roman"/>
          <w:sz w:val="24"/>
          <w:szCs w:val="24"/>
        </w:rPr>
        <w:t>мента</w:t>
      </w:r>
      <w:r w:rsidR="000F3DCB" w:rsidRPr="000E33D7">
        <w:rPr>
          <w:rFonts w:ascii="Times New Roman" w:hAnsi="Times New Roman"/>
          <w:sz w:val="24"/>
          <w:szCs w:val="24"/>
        </w:rPr>
        <w:t xml:space="preserve"> </w:t>
      </w:r>
    </w:p>
    <w:p w:rsidR="00110095" w:rsidRPr="000E33D7" w:rsidRDefault="00110095" w:rsidP="00AD4027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Зона ответственности Оператора</w:t>
      </w:r>
    </w:p>
    <w:p w:rsidR="00917DB1" w:rsidRPr="00EC2D5C" w:rsidRDefault="00917DB1" w:rsidP="00EC2D5C">
      <w:pPr>
        <w:pStyle w:val="a1"/>
        <w:rPr>
          <w:rFonts w:ascii="Times New Roman" w:hAnsi="Times New Roman"/>
          <w:sz w:val="24"/>
          <w:szCs w:val="24"/>
        </w:rPr>
      </w:pPr>
      <w:r w:rsidRPr="00EC2D5C">
        <w:rPr>
          <w:rFonts w:ascii="Times New Roman" w:hAnsi="Times New Roman"/>
          <w:sz w:val="24"/>
          <w:szCs w:val="24"/>
        </w:rPr>
        <w:t xml:space="preserve">Обеспечение </w:t>
      </w:r>
      <w:r w:rsidR="008A0B19">
        <w:rPr>
          <w:rFonts w:ascii="Times New Roman" w:hAnsi="Times New Roman"/>
          <w:sz w:val="24"/>
          <w:szCs w:val="24"/>
        </w:rPr>
        <w:t>конфиденциальности и безопасности</w:t>
      </w:r>
      <w:r w:rsidR="008A0B19" w:rsidRPr="00EC2D5C">
        <w:rPr>
          <w:rFonts w:ascii="Times New Roman" w:hAnsi="Times New Roman"/>
          <w:sz w:val="24"/>
          <w:szCs w:val="24"/>
        </w:rPr>
        <w:t xml:space="preserve"> </w:t>
      </w:r>
      <w:r w:rsidRPr="00EC2D5C">
        <w:rPr>
          <w:rFonts w:ascii="Times New Roman" w:hAnsi="Times New Roman"/>
          <w:sz w:val="24"/>
          <w:szCs w:val="24"/>
        </w:rPr>
        <w:t>персональных данных в Системе;</w:t>
      </w:r>
    </w:p>
    <w:p w:rsidR="00110095" w:rsidRPr="000E33D7" w:rsidRDefault="00110095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новых Учреждений/ </w:t>
      </w:r>
      <w:r w:rsidR="00980FEB" w:rsidRPr="000E33D7">
        <w:rPr>
          <w:rFonts w:ascii="Times New Roman" w:hAnsi="Times New Roman"/>
          <w:sz w:val="24"/>
          <w:szCs w:val="24"/>
        </w:rPr>
        <w:t xml:space="preserve">ГОО/ РОО/ </w:t>
      </w:r>
      <w:r w:rsidRPr="000E33D7">
        <w:rPr>
          <w:rFonts w:ascii="Times New Roman" w:hAnsi="Times New Roman"/>
          <w:sz w:val="24"/>
          <w:szCs w:val="24"/>
        </w:rPr>
        <w:t>Предприятий</w:t>
      </w:r>
      <w:r w:rsidR="00980FEB" w:rsidRPr="000E33D7">
        <w:rPr>
          <w:rFonts w:ascii="Times New Roman" w:hAnsi="Times New Roman"/>
          <w:sz w:val="24"/>
          <w:szCs w:val="24"/>
        </w:rPr>
        <w:t xml:space="preserve"> школьного питания</w:t>
      </w:r>
      <w:r w:rsidRPr="000E33D7">
        <w:rPr>
          <w:rFonts w:ascii="Times New Roman" w:hAnsi="Times New Roman"/>
          <w:sz w:val="24"/>
          <w:szCs w:val="24"/>
        </w:rPr>
        <w:t xml:space="preserve"> в Системе;</w:t>
      </w:r>
    </w:p>
    <w:p w:rsidR="00110095" w:rsidRPr="000E33D7" w:rsidRDefault="00980FEB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Регистрация </w:t>
      </w:r>
      <w:r w:rsidR="00C50C35" w:rsidRPr="000E33D7">
        <w:rPr>
          <w:rFonts w:ascii="Times New Roman" w:hAnsi="Times New Roman"/>
          <w:sz w:val="24"/>
          <w:szCs w:val="24"/>
        </w:rPr>
        <w:t xml:space="preserve">пользователей </w:t>
      </w:r>
      <w:r w:rsidRPr="000E33D7">
        <w:rPr>
          <w:rFonts w:ascii="Times New Roman" w:hAnsi="Times New Roman"/>
          <w:sz w:val="24"/>
          <w:szCs w:val="24"/>
        </w:rPr>
        <w:t xml:space="preserve">в Системе </w:t>
      </w:r>
      <w:r w:rsidR="00C50C35" w:rsidRPr="000E33D7">
        <w:rPr>
          <w:rFonts w:ascii="Times New Roman" w:hAnsi="Times New Roman"/>
          <w:sz w:val="24"/>
          <w:szCs w:val="24"/>
        </w:rPr>
        <w:t>с</w:t>
      </w:r>
      <w:r w:rsidRPr="000E33D7">
        <w:rPr>
          <w:rFonts w:ascii="Times New Roman" w:hAnsi="Times New Roman"/>
          <w:sz w:val="24"/>
          <w:szCs w:val="24"/>
        </w:rPr>
        <w:t xml:space="preserve"> п</w:t>
      </w:r>
      <w:r w:rsidR="00110095" w:rsidRPr="000E33D7">
        <w:rPr>
          <w:rFonts w:ascii="Times New Roman" w:hAnsi="Times New Roman"/>
          <w:sz w:val="24"/>
          <w:szCs w:val="24"/>
        </w:rPr>
        <w:t>редоставление</w:t>
      </w:r>
      <w:r w:rsidR="00C50C35" w:rsidRPr="000E33D7">
        <w:rPr>
          <w:rFonts w:ascii="Times New Roman" w:hAnsi="Times New Roman"/>
          <w:sz w:val="24"/>
          <w:szCs w:val="24"/>
        </w:rPr>
        <w:t>м</w:t>
      </w:r>
      <w:r w:rsidRPr="000E33D7">
        <w:rPr>
          <w:rFonts w:ascii="Times New Roman" w:hAnsi="Times New Roman"/>
          <w:sz w:val="24"/>
          <w:szCs w:val="24"/>
        </w:rPr>
        <w:t>/</w:t>
      </w:r>
      <w:r w:rsidR="00110095" w:rsidRPr="000E33D7">
        <w:rPr>
          <w:rFonts w:ascii="Times New Roman" w:hAnsi="Times New Roman"/>
          <w:sz w:val="24"/>
          <w:szCs w:val="24"/>
        </w:rPr>
        <w:t xml:space="preserve"> изменение</w:t>
      </w:r>
      <w:r w:rsidR="00C50C35" w:rsidRPr="000E33D7">
        <w:rPr>
          <w:rFonts w:ascii="Times New Roman" w:hAnsi="Times New Roman"/>
          <w:sz w:val="24"/>
          <w:szCs w:val="24"/>
        </w:rPr>
        <w:t>м</w:t>
      </w:r>
      <w:r w:rsidR="00110095" w:rsidRPr="000E33D7">
        <w:rPr>
          <w:rFonts w:ascii="Times New Roman" w:hAnsi="Times New Roman"/>
          <w:sz w:val="24"/>
          <w:szCs w:val="24"/>
        </w:rPr>
        <w:t xml:space="preserve"> ролей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Директор ОУ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Администратор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Администратор РОО/ ГОО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 xml:space="preserve">, 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110095" w:rsidRPr="000E33D7">
        <w:rPr>
          <w:rFonts w:ascii="Times New Roman" w:hAnsi="Times New Roman"/>
          <w:sz w:val="24"/>
          <w:szCs w:val="24"/>
        </w:rPr>
        <w:t>Администратор КШП</w:t>
      </w:r>
      <w:r w:rsidR="00C50C35" w:rsidRPr="000E33D7">
        <w:rPr>
          <w:rFonts w:ascii="Times New Roman" w:hAnsi="Times New Roman"/>
          <w:sz w:val="24"/>
          <w:szCs w:val="24"/>
        </w:rPr>
        <w:t>"</w:t>
      </w:r>
      <w:r w:rsidR="00BC5FF2" w:rsidRPr="000E33D7">
        <w:rPr>
          <w:rFonts w:ascii="Times New Roman" w:hAnsi="Times New Roman"/>
          <w:sz w:val="24"/>
          <w:szCs w:val="24"/>
        </w:rPr>
        <w:t>,</w:t>
      </w:r>
      <w:r w:rsidR="00C50C35" w:rsidRPr="000E33D7">
        <w:rPr>
          <w:rFonts w:ascii="Times New Roman" w:hAnsi="Times New Roman"/>
          <w:sz w:val="24"/>
          <w:szCs w:val="24"/>
        </w:rPr>
        <w:t xml:space="preserve"> а</w:t>
      </w:r>
      <w:r w:rsidR="00BC5FF2" w:rsidRPr="000E33D7">
        <w:rPr>
          <w:rFonts w:ascii="Times New Roman" w:hAnsi="Times New Roman"/>
          <w:sz w:val="24"/>
          <w:szCs w:val="24"/>
        </w:rPr>
        <w:t xml:space="preserve"> в исключительных случаях</w:t>
      </w:r>
      <w:r w:rsidR="00414031" w:rsidRPr="000E33D7">
        <w:rPr>
          <w:rFonts w:ascii="Times New Roman" w:hAnsi="Times New Roman"/>
          <w:sz w:val="24"/>
          <w:szCs w:val="24"/>
        </w:rPr>
        <w:t xml:space="preserve"> - других ролей пользователей Системы</w:t>
      </w:r>
      <w:r w:rsidR="00110095" w:rsidRPr="000E33D7">
        <w:rPr>
          <w:rFonts w:ascii="Times New Roman" w:hAnsi="Times New Roman"/>
          <w:sz w:val="24"/>
          <w:szCs w:val="24"/>
        </w:rPr>
        <w:t>;</w:t>
      </w:r>
    </w:p>
    <w:p w:rsidR="00110095" w:rsidRPr="000E33D7" w:rsidRDefault="00110095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Оповещение Учреждений/ </w:t>
      </w:r>
      <w:r w:rsidR="00C50C35" w:rsidRPr="000E33D7">
        <w:rPr>
          <w:rFonts w:ascii="Times New Roman" w:hAnsi="Times New Roman"/>
          <w:sz w:val="24"/>
          <w:szCs w:val="24"/>
        </w:rPr>
        <w:t>ГОО/ РОО/ Предприятий школьного питания</w:t>
      </w:r>
      <w:r w:rsidRPr="000E33D7">
        <w:rPr>
          <w:rFonts w:ascii="Times New Roman" w:hAnsi="Times New Roman"/>
          <w:sz w:val="24"/>
          <w:szCs w:val="24"/>
        </w:rPr>
        <w:t xml:space="preserve"> о </w:t>
      </w:r>
      <w:r w:rsidR="001058E8" w:rsidRPr="000E33D7">
        <w:rPr>
          <w:rFonts w:ascii="Times New Roman" w:hAnsi="Times New Roman"/>
          <w:sz w:val="24"/>
          <w:szCs w:val="24"/>
        </w:rPr>
        <w:t>регистрации/ отказе в выполнении заявки</w:t>
      </w:r>
      <w:r w:rsidR="00C50C35" w:rsidRPr="000E33D7">
        <w:rPr>
          <w:rFonts w:ascii="Times New Roman" w:hAnsi="Times New Roman"/>
          <w:sz w:val="24"/>
          <w:szCs w:val="24"/>
        </w:rPr>
        <w:t xml:space="preserve"> (с мотивированным отказом)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1058E8" w:rsidRPr="000E33D7">
        <w:rPr>
          <w:rFonts w:ascii="Times New Roman" w:hAnsi="Times New Roman"/>
          <w:sz w:val="24"/>
          <w:szCs w:val="24"/>
        </w:rPr>
        <w:t>в отношении регистрации Учреждения/ ГОО/ РОО/ Предприятия школьного питания в</w:t>
      </w:r>
      <w:r w:rsidRPr="000E33D7">
        <w:rPr>
          <w:rFonts w:ascii="Times New Roman" w:hAnsi="Times New Roman"/>
          <w:sz w:val="24"/>
          <w:szCs w:val="24"/>
        </w:rPr>
        <w:t xml:space="preserve"> Системе;</w:t>
      </w:r>
    </w:p>
    <w:p w:rsidR="001058E8" w:rsidRPr="000E33D7" w:rsidRDefault="001058E8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Оповещение Учреждений/ </w:t>
      </w:r>
      <w:r w:rsidR="00521003">
        <w:rPr>
          <w:rFonts w:ascii="Times New Roman" w:hAnsi="Times New Roman"/>
          <w:sz w:val="24"/>
          <w:szCs w:val="24"/>
        </w:rPr>
        <w:t xml:space="preserve">ГОО/ РОО/ </w:t>
      </w:r>
      <w:r w:rsidRPr="000E33D7">
        <w:rPr>
          <w:rFonts w:ascii="Times New Roman" w:hAnsi="Times New Roman"/>
          <w:sz w:val="24"/>
          <w:szCs w:val="24"/>
        </w:rPr>
        <w:t>Предприятий о назначении/ отключении/ отказе</w:t>
      </w:r>
      <w:r w:rsidR="00C92E7B" w:rsidRPr="000E33D7">
        <w:rPr>
          <w:rFonts w:ascii="Times New Roman" w:hAnsi="Times New Roman"/>
          <w:sz w:val="24"/>
          <w:szCs w:val="24"/>
        </w:rPr>
        <w:t xml:space="preserve"> в выполнении заявки (с мотивированным отказом) </w:t>
      </w:r>
      <w:r w:rsidRPr="000E33D7">
        <w:rPr>
          <w:rFonts w:ascii="Times New Roman" w:hAnsi="Times New Roman"/>
          <w:sz w:val="24"/>
          <w:szCs w:val="24"/>
        </w:rPr>
        <w:t>по заявкам в отношении прав доступа пользователей к Системе;</w:t>
      </w:r>
    </w:p>
    <w:p w:rsidR="00DF59B4" w:rsidRDefault="00DF59B4" w:rsidP="00EC2D5C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</w:t>
      </w:r>
      <w:r w:rsidR="00110095" w:rsidRPr="000E33D7">
        <w:rPr>
          <w:rFonts w:ascii="Times New Roman" w:hAnsi="Times New Roman"/>
          <w:sz w:val="24"/>
          <w:szCs w:val="24"/>
        </w:rPr>
        <w:t xml:space="preserve"> заявок на </w:t>
      </w:r>
      <w:r>
        <w:rPr>
          <w:rFonts w:ascii="Times New Roman" w:hAnsi="Times New Roman"/>
          <w:sz w:val="24"/>
          <w:szCs w:val="24"/>
        </w:rPr>
        <w:t xml:space="preserve">регистрацию организаций и </w:t>
      </w:r>
      <w:r w:rsidR="00110095" w:rsidRPr="000E33D7">
        <w:rPr>
          <w:rFonts w:ascii="Times New Roman" w:hAnsi="Times New Roman"/>
          <w:sz w:val="24"/>
          <w:szCs w:val="24"/>
        </w:rPr>
        <w:t>доступ</w:t>
      </w:r>
      <w:r>
        <w:rPr>
          <w:rFonts w:ascii="Times New Roman" w:hAnsi="Times New Roman"/>
          <w:sz w:val="24"/>
          <w:szCs w:val="24"/>
        </w:rPr>
        <w:t>/ изменение доступа пользователей</w:t>
      </w:r>
      <w:r w:rsidR="00110095" w:rsidRPr="000E33D7">
        <w:rPr>
          <w:rFonts w:ascii="Times New Roman" w:hAnsi="Times New Roman"/>
          <w:sz w:val="24"/>
          <w:szCs w:val="24"/>
        </w:rPr>
        <w:t xml:space="preserve"> в Систему</w:t>
      </w:r>
      <w:r>
        <w:rPr>
          <w:rFonts w:ascii="Times New Roman" w:hAnsi="Times New Roman"/>
          <w:sz w:val="24"/>
          <w:szCs w:val="24"/>
        </w:rPr>
        <w:t>:</w:t>
      </w:r>
    </w:p>
    <w:p w:rsidR="00DF59B4" w:rsidRDefault="00DF59B4" w:rsidP="00DF59B4">
      <w:pPr>
        <w:pStyle w:val="a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оригиналов заявок</w:t>
      </w:r>
      <w:r w:rsidR="00110095" w:rsidRPr="000E3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10095" w:rsidRPr="000E33D7">
        <w:rPr>
          <w:rFonts w:ascii="Times New Roman" w:hAnsi="Times New Roman"/>
          <w:sz w:val="24"/>
          <w:szCs w:val="24"/>
        </w:rPr>
        <w:t>в бумажном виде</w:t>
      </w:r>
      <w:r>
        <w:rPr>
          <w:rFonts w:ascii="Times New Roman" w:hAnsi="Times New Roman"/>
          <w:sz w:val="24"/>
          <w:szCs w:val="24"/>
        </w:rPr>
        <w:t xml:space="preserve">; </w:t>
      </w:r>
      <w:r w:rsidR="00110095" w:rsidRPr="000E33D7">
        <w:rPr>
          <w:rFonts w:ascii="Times New Roman" w:hAnsi="Times New Roman"/>
          <w:sz w:val="24"/>
          <w:szCs w:val="24"/>
        </w:rPr>
        <w:t xml:space="preserve"> </w:t>
      </w:r>
    </w:p>
    <w:p w:rsidR="00917DB1" w:rsidRPr="000E33D7" w:rsidRDefault="00DF59B4" w:rsidP="00DF59B4">
      <w:pPr>
        <w:pStyle w:val="a1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proofErr w:type="spellStart"/>
      <w:r w:rsidRPr="000E33D7">
        <w:rPr>
          <w:rFonts w:ascii="Times New Roman" w:hAnsi="Times New Roman"/>
          <w:sz w:val="24"/>
          <w:szCs w:val="24"/>
        </w:rPr>
        <w:t>скан-копий</w:t>
      </w:r>
      <w:proofErr w:type="spellEnd"/>
      <w:r w:rsidRPr="000E3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заявок, полученных на почтовый адрес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DF59B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brsc</w:t>
      </w:r>
      <w:proofErr w:type="spellEnd"/>
      <w:r w:rsidRPr="00DF59B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F5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10095" w:rsidRPr="000E33D7">
        <w:rPr>
          <w:rFonts w:ascii="Times New Roman" w:hAnsi="Times New Roman"/>
          <w:sz w:val="24"/>
          <w:szCs w:val="24"/>
        </w:rPr>
        <w:t>в электронном виде;</w:t>
      </w:r>
    </w:p>
    <w:p w:rsidR="005D0EF0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Обеспечение работоспособности серверного оборудования Системы и программного обеспечения, установленного на нем в соответствии с Регламентом 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>сопровождени</w:t>
      </w:r>
      <w:r w:rsidR="00204AF2">
        <w:rPr>
          <w:rFonts w:ascii="Times New Roman" w:hAnsi="Times New Roman"/>
          <w:color w:val="000000"/>
          <w:sz w:val="24"/>
          <w:szCs w:val="24"/>
        </w:rPr>
        <w:t>я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 xml:space="preserve"> и технической поддержк</w:t>
      </w:r>
      <w:r w:rsidR="00204AF2">
        <w:rPr>
          <w:rFonts w:ascii="Times New Roman" w:hAnsi="Times New Roman"/>
          <w:color w:val="000000"/>
          <w:sz w:val="24"/>
          <w:szCs w:val="24"/>
        </w:rPr>
        <w:t>и</w:t>
      </w:r>
      <w:r w:rsidR="00204AF2" w:rsidRPr="000E33D7">
        <w:rPr>
          <w:rFonts w:ascii="Times New Roman" w:hAnsi="Times New Roman"/>
          <w:color w:val="000000"/>
          <w:sz w:val="24"/>
          <w:szCs w:val="24"/>
        </w:rPr>
        <w:t xml:space="preserve"> Системы</w:t>
      </w:r>
      <w:r w:rsidRPr="000E33D7">
        <w:rPr>
          <w:rFonts w:ascii="Times New Roman" w:hAnsi="Times New Roman"/>
          <w:sz w:val="24"/>
          <w:szCs w:val="24"/>
        </w:rPr>
        <w:t>.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110095" w:rsidRPr="000E33D7" w:rsidRDefault="00110095" w:rsidP="008007AD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>Зона ответственности Учреждения/ ГОО/ РОО/ Предприятия школьного питания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8A0B19" w:rsidP="008007AD">
      <w:pPr>
        <w:pStyle w:val="a1"/>
        <w:rPr>
          <w:rFonts w:ascii="Times New Roman" w:hAnsi="Times New Roman"/>
          <w:sz w:val="24"/>
          <w:szCs w:val="24"/>
        </w:rPr>
      </w:pPr>
      <w:r w:rsidRPr="00EC2D5C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конфиденциальности и безопасности</w:t>
      </w:r>
      <w:r w:rsidRPr="00EC2D5C">
        <w:rPr>
          <w:rFonts w:ascii="Times New Roman" w:hAnsi="Times New Roman"/>
          <w:sz w:val="24"/>
          <w:szCs w:val="24"/>
        </w:rPr>
        <w:t xml:space="preserve"> персональных данных в Системе;</w:t>
      </w:r>
    </w:p>
    <w:p w:rsidR="0045062C" w:rsidRPr="000E33D7" w:rsidRDefault="0045062C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 xml:space="preserve">Подача заявок </w:t>
      </w:r>
      <w:r w:rsidR="004076AB" w:rsidRPr="000E33D7">
        <w:rPr>
          <w:rFonts w:ascii="Times New Roman" w:hAnsi="Times New Roman"/>
          <w:sz w:val="24"/>
          <w:szCs w:val="24"/>
        </w:rPr>
        <w:t xml:space="preserve">Оператору </w:t>
      </w:r>
      <w:r w:rsidRPr="000E33D7">
        <w:rPr>
          <w:rFonts w:ascii="Times New Roman" w:hAnsi="Times New Roman"/>
          <w:sz w:val="24"/>
          <w:szCs w:val="24"/>
        </w:rPr>
        <w:t>на регистрацию Учреждения/ ГОО/ РОО/ Предприятия школьного питания в Системе;</w:t>
      </w:r>
    </w:p>
    <w:p w:rsidR="0045062C" w:rsidRPr="000E33D7" w:rsidRDefault="004076AB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Подача заявок Оператору на п</w:t>
      </w:r>
      <w:r w:rsidR="0045062C" w:rsidRPr="000E33D7">
        <w:rPr>
          <w:rFonts w:ascii="Times New Roman" w:hAnsi="Times New Roman"/>
          <w:sz w:val="24"/>
          <w:szCs w:val="24"/>
        </w:rPr>
        <w:t xml:space="preserve">редоставление и изменение ролей </w:t>
      </w:r>
      <w:r w:rsidR="00F86BD8" w:rsidRPr="000E33D7">
        <w:rPr>
          <w:rFonts w:ascii="Times New Roman" w:hAnsi="Times New Roman"/>
          <w:sz w:val="24"/>
          <w:szCs w:val="24"/>
        </w:rPr>
        <w:t>пользователям</w:t>
      </w:r>
      <w:r w:rsidRPr="000E33D7">
        <w:rPr>
          <w:rFonts w:ascii="Times New Roman" w:hAnsi="Times New Roman"/>
          <w:sz w:val="24"/>
          <w:szCs w:val="24"/>
        </w:rPr>
        <w:t xml:space="preserve"> Системы</w:t>
      </w:r>
      <w:r w:rsidR="00F86BD8" w:rsidRPr="000E33D7">
        <w:rPr>
          <w:rFonts w:ascii="Times New Roman" w:hAnsi="Times New Roman"/>
          <w:sz w:val="24"/>
          <w:szCs w:val="24"/>
        </w:rPr>
        <w:t xml:space="preserve">, за исключением </w:t>
      </w:r>
      <w:r w:rsidRPr="000E33D7">
        <w:rPr>
          <w:rFonts w:ascii="Times New Roman" w:hAnsi="Times New Roman"/>
          <w:sz w:val="24"/>
          <w:szCs w:val="24"/>
        </w:rPr>
        <w:t xml:space="preserve">ролей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>Директор ОУ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>Администратор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>Администратор РОО/ ГОО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, 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>Администраторов КШП</w:t>
      </w:r>
      <w:r w:rsidR="00F86BD8" w:rsidRPr="000E33D7">
        <w:rPr>
          <w:rFonts w:ascii="Times New Roman" w:hAnsi="Times New Roman"/>
          <w:sz w:val="24"/>
          <w:szCs w:val="24"/>
        </w:rPr>
        <w:t>"</w:t>
      </w:r>
      <w:r w:rsidR="0045062C" w:rsidRPr="000E33D7">
        <w:rPr>
          <w:rFonts w:ascii="Times New Roman" w:hAnsi="Times New Roman"/>
          <w:sz w:val="24"/>
          <w:szCs w:val="24"/>
        </w:rPr>
        <w:t xml:space="preserve"> в Системе; </w:t>
      </w:r>
    </w:p>
    <w:p w:rsidR="00980FEB" w:rsidRDefault="00521003" w:rsidP="008007AD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Обеспечение с</w:t>
      </w:r>
      <w:r w:rsidR="00980FEB" w:rsidRPr="000E33D7">
        <w:rPr>
          <w:rFonts w:ascii="Times New Roman" w:hAnsi="Times New Roman"/>
          <w:sz w:val="24"/>
          <w:szCs w:val="24"/>
        </w:rPr>
        <w:t>воевременн</w:t>
      </w:r>
      <w:r>
        <w:rPr>
          <w:rFonts w:ascii="Times New Roman" w:hAnsi="Times New Roman"/>
          <w:sz w:val="24"/>
          <w:szCs w:val="24"/>
        </w:rPr>
        <w:t>ой передачи</w:t>
      </w:r>
      <w:r w:rsidR="00980FEB" w:rsidRPr="000E33D7">
        <w:rPr>
          <w:rFonts w:ascii="Times New Roman" w:hAnsi="Times New Roman"/>
          <w:sz w:val="24"/>
          <w:szCs w:val="24"/>
        </w:rPr>
        <w:t xml:space="preserve"> Администратором Учреждения/ ГОО/ РОО/ Предприятия школьного питания Пользователям персональных атрибутов доступа к Системе;</w:t>
      </w:r>
    </w:p>
    <w:p w:rsidR="00E42BFF" w:rsidRPr="000E33D7" w:rsidRDefault="00E42BFF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3D7">
        <w:rPr>
          <w:rFonts w:ascii="Times New Roman" w:hAnsi="Times New Roman"/>
          <w:sz w:val="24"/>
          <w:szCs w:val="24"/>
        </w:rPr>
        <w:t>любых сведений об Учреждениях/ ГОО/ РОО/ Предприятиях школьного питания в Системе</w:t>
      </w:r>
      <w:r>
        <w:rPr>
          <w:rFonts w:ascii="Times New Roman" w:hAnsi="Times New Roman"/>
          <w:sz w:val="24"/>
          <w:szCs w:val="24"/>
        </w:rPr>
        <w:t>;</w:t>
      </w:r>
    </w:p>
    <w:p w:rsidR="0045062C" w:rsidRPr="000E33D7" w:rsidRDefault="00DF59B4" w:rsidP="008007AD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521003">
        <w:rPr>
          <w:rFonts w:ascii="Times New Roman" w:hAnsi="Times New Roman"/>
          <w:sz w:val="24"/>
          <w:szCs w:val="24"/>
        </w:rPr>
        <w:t xml:space="preserve">ранение </w:t>
      </w:r>
      <w:r w:rsidR="004B0E26">
        <w:rPr>
          <w:rFonts w:ascii="Times New Roman" w:hAnsi="Times New Roman"/>
          <w:sz w:val="24"/>
          <w:szCs w:val="24"/>
        </w:rPr>
        <w:t xml:space="preserve">заявок </w:t>
      </w:r>
      <w:r w:rsidRPr="000E33D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регистрацию/ изменение данных организации и </w:t>
      </w:r>
      <w:r w:rsidR="00F86BD8" w:rsidRPr="000E33D7">
        <w:rPr>
          <w:rFonts w:ascii="Times New Roman" w:hAnsi="Times New Roman"/>
          <w:sz w:val="24"/>
          <w:szCs w:val="24"/>
        </w:rPr>
        <w:t>на доступ</w:t>
      </w:r>
      <w:r w:rsidR="00521003">
        <w:rPr>
          <w:rFonts w:ascii="Times New Roman" w:hAnsi="Times New Roman"/>
          <w:sz w:val="24"/>
          <w:szCs w:val="24"/>
        </w:rPr>
        <w:t>/ изменение доступа</w:t>
      </w:r>
      <w:r w:rsidR="00F86BD8" w:rsidRPr="000E33D7">
        <w:rPr>
          <w:rFonts w:ascii="Times New Roman" w:hAnsi="Times New Roman"/>
          <w:sz w:val="24"/>
          <w:szCs w:val="24"/>
        </w:rPr>
        <w:t xml:space="preserve"> в Систему </w:t>
      </w:r>
      <w:r w:rsidR="0045062C" w:rsidRPr="000E33D7">
        <w:rPr>
          <w:rFonts w:ascii="Times New Roman" w:hAnsi="Times New Roman"/>
          <w:sz w:val="24"/>
          <w:szCs w:val="24"/>
        </w:rPr>
        <w:t>в порядке</w:t>
      </w:r>
      <w:r w:rsidR="00F86BD8" w:rsidRPr="000E33D7">
        <w:rPr>
          <w:rFonts w:ascii="Times New Roman" w:hAnsi="Times New Roman"/>
          <w:sz w:val="24"/>
          <w:szCs w:val="24"/>
        </w:rPr>
        <w:t xml:space="preserve"> документооборота</w:t>
      </w:r>
      <w:r w:rsidR="0045062C" w:rsidRPr="000E33D7">
        <w:rPr>
          <w:rFonts w:ascii="Times New Roman" w:hAnsi="Times New Roman"/>
          <w:sz w:val="24"/>
          <w:szCs w:val="24"/>
        </w:rPr>
        <w:t>, принято</w:t>
      </w:r>
      <w:r w:rsidR="00F86BD8" w:rsidRPr="000E33D7">
        <w:rPr>
          <w:rFonts w:ascii="Times New Roman" w:hAnsi="Times New Roman"/>
          <w:sz w:val="24"/>
          <w:szCs w:val="24"/>
        </w:rPr>
        <w:t>го</w:t>
      </w:r>
      <w:r w:rsidR="0045062C" w:rsidRPr="000E33D7">
        <w:rPr>
          <w:rFonts w:ascii="Times New Roman" w:hAnsi="Times New Roman"/>
          <w:sz w:val="24"/>
          <w:szCs w:val="24"/>
        </w:rPr>
        <w:t xml:space="preserve"> в конкретном Учреждении/ </w:t>
      </w:r>
      <w:r w:rsidR="00F86BD8" w:rsidRPr="000E33D7">
        <w:rPr>
          <w:rFonts w:ascii="Times New Roman" w:hAnsi="Times New Roman"/>
          <w:sz w:val="24"/>
          <w:szCs w:val="24"/>
        </w:rPr>
        <w:t>ГОО/ РОО/ Предприятия школьного питания;</w:t>
      </w:r>
    </w:p>
    <w:p w:rsidR="005D0EF0" w:rsidRPr="000E33D7" w:rsidRDefault="005D0EF0" w:rsidP="008007AD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Обеспечение работоспособности рабочих мест Пользователей Системы</w:t>
      </w:r>
      <w:r w:rsidR="002970A0" w:rsidRPr="000E33D7">
        <w:rPr>
          <w:rFonts w:ascii="Times New Roman" w:hAnsi="Times New Roman"/>
          <w:sz w:val="24"/>
          <w:szCs w:val="24"/>
        </w:rPr>
        <w:t>, расположенных</w:t>
      </w:r>
      <w:r w:rsidRPr="000E33D7">
        <w:rPr>
          <w:rFonts w:ascii="Times New Roman" w:hAnsi="Times New Roman"/>
          <w:sz w:val="24"/>
          <w:szCs w:val="24"/>
        </w:rPr>
        <w:t xml:space="preserve"> </w:t>
      </w:r>
      <w:r w:rsidR="002970A0" w:rsidRPr="000E33D7">
        <w:rPr>
          <w:rFonts w:ascii="Times New Roman" w:hAnsi="Times New Roman"/>
          <w:sz w:val="24"/>
          <w:szCs w:val="24"/>
        </w:rPr>
        <w:t xml:space="preserve">на территории </w:t>
      </w:r>
      <w:r w:rsidRPr="000E33D7">
        <w:rPr>
          <w:rFonts w:ascii="Times New Roman" w:hAnsi="Times New Roman"/>
          <w:sz w:val="24"/>
          <w:szCs w:val="24"/>
        </w:rPr>
        <w:t>своего Учреждения/ ГОО/ РОО/ Предприятия школьного питания.</w:t>
      </w:r>
    </w:p>
    <w:p w:rsidR="00110095" w:rsidRPr="000E33D7" w:rsidRDefault="00110095" w:rsidP="00110095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917DB1" w:rsidP="00EC2D5C">
      <w:pPr>
        <w:pStyle w:val="a0"/>
        <w:tabs>
          <w:tab w:val="clear" w:pos="1130"/>
          <w:tab w:val="num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0E33D7">
        <w:rPr>
          <w:rFonts w:ascii="Times New Roman" w:hAnsi="Times New Roman"/>
          <w:b/>
          <w:sz w:val="24"/>
          <w:szCs w:val="24"/>
        </w:rPr>
        <w:t xml:space="preserve">Зона ответственности </w:t>
      </w:r>
      <w:r w:rsidR="00E24FAE">
        <w:rPr>
          <w:rFonts w:ascii="Times New Roman" w:hAnsi="Times New Roman"/>
          <w:b/>
          <w:sz w:val="24"/>
          <w:szCs w:val="24"/>
        </w:rPr>
        <w:t>П</w:t>
      </w:r>
      <w:r w:rsidRPr="000E33D7">
        <w:rPr>
          <w:rFonts w:ascii="Times New Roman" w:hAnsi="Times New Roman"/>
          <w:b/>
          <w:sz w:val="24"/>
          <w:szCs w:val="24"/>
        </w:rPr>
        <w:t>ользователя Системы</w:t>
      </w:r>
    </w:p>
    <w:p w:rsidR="00917DB1" w:rsidRPr="000E33D7" w:rsidRDefault="00917DB1" w:rsidP="00917DB1">
      <w:pPr>
        <w:pStyle w:val="a0"/>
        <w:numPr>
          <w:ilvl w:val="0"/>
          <w:numId w:val="0"/>
        </w:numPr>
        <w:ind w:left="425"/>
        <w:rPr>
          <w:rFonts w:ascii="Times New Roman" w:hAnsi="Times New Roman"/>
          <w:sz w:val="24"/>
          <w:szCs w:val="24"/>
        </w:rPr>
      </w:pP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</w:t>
      </w:r>
      <w:r w:rsidR="00917DB1" w:rsidRPr="000E33D7">
        <w:rPr>
          <w:rFonts w:ascii="Times New Roman" w:hAnsi="Times New Roman"/>
          <w:sz w:val="24"/>
          <w:szCs w:val="24"/>
        </w:rPr>
        <w:t>облюдение требований информационной безопасности при работе с Системой</w:t>
      </w:r>
      <w:r w:rsidRPr="000E33D7">
        <w:rPr>
          <w:rFonts w:ascii="Times New Roman" w:hAnsi="Times New Roman"/>
          <w:sz w:val="24"/>
          <w:szCs w:val="24"/>
        </w:rPr>
        <w:t>;</w:t>
      </w: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О</w:t>
      </w:r>
      <w:r w:rsidR="00917DB1" w:rsidRPr="000E33D7">
        <w:rPr>
          <w:rFonts w:ascii="Times New Roman" w:hAnsi="Times New Roman"/>
          <w:sz w:val="24"/>
          <w:szCs w:val="24"/>
        </w:rPr>
        <w:t xml:space="preserve">беспечение </w:t>
      </w:r>
      <w:r w:rsidR="008A0B19">
        <w:rPr>
          <w:rFonts w:ascii="Times New Roman" w:hAnsi="Times New Roman"/>
          <w:sz w:val="24"/>
          <w:szCs w:val="24"/>
        </w:rPr>
        <w:t xml:space="preserve">конфиденциальности и безопасности </w:t>
      </w:r>
      <w:r w:rsidRPr="000E33D7">
        <w:rPr>
          <w:rFonts w:ascii="Times New Roman" w:hAnsi="Times New Roman"/>
          <w:sz w:val="24"/>
          <w:szCs w:val="24"/>
        </w:rPr>
        <w:t xml:space="preserve">своих </w:t>
      </w:r>
      <w:r w:rsidR="00917DB1" w:rsidRPr="000E33D7">
        <w:rPr>
          <w:rFonts w:ascii="Times New Roman" w:hAnsi="Times New Roman"/>
          <w:sz w:val="24"/>
          <w:szCs w:val="24"/>
        </w:rPr>
        <w:t xml:space="preserve">персональных атрибутов </w:t>
      </w:r>
      <w:r w:rsidR="008A0B19" w:rsidRPr="000E33D7">
        <w:rPr>
          <w:rFonts w:ascii="Times New Roman" w:hAnsi="Times New Roman"/>
          <w:sz w:val="24"/>
          <w:szCs w:val="24"/>
        </w:rPr>
        <w:t xml:space="preserve">доступа </w:t>
      </w:r>
      <w:r w:rsidRPr="000E33D7">
        <w:rPr>
          <w:rFonts w:ascii="Times New Roman" w:hAnsi="Times New Roman"/>
          <w:sz w:val="24"/>
          <w:szCs w:val="24"/>
        </w:rPr>
        <w:t>(логин, пароль) к Системе;</w:t>
      </w:r>
    </w:p>
    <w:p w:rsidR="00917DB1" w:rsidRPr="000E33D7" w:rsidRDefault="005D0EF0" w:rsidP="00EC2D5C">
      <w:pPr>
        <w:pStyle w:val="a1"/>
        <w:rPr>
          <w:rFonts w:ascii="Times New Roman" w:hAnsi="Times New Roman"/>
          <w:sz w:val="24"/>
          <w:szCs w:val="24"/>
        </w:rPr>
      </w:pPr>
      <w:r w:rsidRPr="000E33D7">
        <w:rPr>
          <w:rFonts w:ascii="Times New Roman" w:hAnsi="Times New Roman"/>
          <w:sz w:val="24"/>
          <w:szCs w:val="24"/>
        </w:rPr>
        <w:t>С</w:t>
      </w:r>
      <w:r w:rsidR="00917DB1" w:rsidRPr="000E33D7">
        <w:rPr>
          <w:rFonts w:ascii="Times New Roman" w:hAnsi="Times New Roman"/>
          <w:sz w:val="24"/>
          <w:szCs w:val="24"/>
        </w:rPr>
        <w:t xml:space="preserve">облюдение </w:t>
      </w:r>
      <w:r w:rsidRPr="000E33D7">
        <w:rPr>
          <w:rFonts w:ascii="Times New Roman" w:hAnsi="Times New Roman"/>
          <w:sz w:val="24"/>
          <w:szCs w:val="24"/>
        </w:rPr>
        <w:t>инструкций и руководства пользователя Системой</w:t>
      </w:r>
      <w:r w:rsidR="00917DB1" w:rsidRPr="000E33D7">
        <w:rPr>
          <w:rFonts w:ascii="Times New Roman" w:hAnsi="Times New Roman"/>
          <w:sz w:val="24"/>
          <w:szCs w:val="24"/>
        </w:rPr>
        <w:t>.</w:t>
      </w:r>
    </w:p>
    <w:p w:rsidR="00FC4B5D" w:rsidRPr="000E33D7" w:rsidRDefault="005419F4" w:rsidP="00C5199D">
      <w:pPr>
        <w:pStyle w:val="a"/>
        <w:rPr>
          <w:rFonts w:ascii="Times New Roman" w:hAnsi="Times New Roman"/>
          <w:sz w:val="24"/>
          <w:szCs w:val="24"/>
        </w:rPr>
      </w:pPr>
      <w:bookmarkStart w:id="7" w:name="_Toc56317499"/>
      <w:r w:rsidRPr="000E33D7">
        <w:rPr>
          <w:rFonts w:ascii="Times New Roman" w:hAnsi="Times New Roman"/>
          <w:sz w:val="24"/>
          <w:szCs w:val="24"/>
        </w:rPr>
        <w:t>Порядок разрешения проблем при</w:t>
      </w:r>
      <w:r w:rsidR="00FC4B5D" w:rsidRPr="000E33D7">
        <w:rPr>
          <w:rFonts w:ascii="Times New Roman" w:hAnsi="Times New Roman"/>
          <w:sz w:val="24"/>
          <w:szCs w:val="24"/>
        </w:rPr>
        <w:t xml:space="preserve"> работе системы</w:t>
      </w:r>
    </w:p>
    <w:p w:rsidR="000B6FC9" w:rsidRDefault="00DB6B3B" w:rsidP="00541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проблем при работе в Системе 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категории пользователей обязаны руководствоваться порядком, изложенным в Регламенте сопровождени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технической </w:t>
      </w:r>
      <w:r w:rsidR="00204AF2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</w:t>
      </w:r>
      <w:r w:rsidR="0020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04AF2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2174" w:rsidRPr="000E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  <w:r w:rsidR="00B32174" w:rsidRPr="00477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End w:id="7"/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При разрешении споров, связанных с функционированием Системы, Сторонами анализируется статистика использования и доступности Системы.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В случае если спор или разногласие не могут быть решены путем переговоров и (или) консультаций между Сторонами, приказом Оператора создается комиссия из представителей Сторон, при этом от каждой из Сторон в составе комиссии должно быть не менее двух человек.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К рассмотрению вопросов, касающихся средств защиты информации и сре</w:t>
      </w:r>
      <w:proofErr w:type="gramStart"/>
      <w:r w:rsidRPr="00EC5CAF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EC5CAF">
        <w:rPr>
          <w:rFonts w:ascii="Times New Roman" w:hAnsi="Times New Roman" w:cs="Times New Roman"/>
          <w:sz w:val="24"/>
          <w:szCs w:val="24"/>
        </w:rPr>
        <w:t>иптографической защиты информации, могут привлекаться представители только тех органов и организаций, которые имеют соответствующие лицензии Федеральной службы безопасности России и (или) Федеральной службы по техническому и экспортному контролю России.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Дата, место и время начала заседания комиссии согласовываются обеими Сторонами.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 чем на тридцать дней.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протокола комиссии в срок не позднее пяти рабочих дней со дня окончания работы комиссии.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Протокол комиссии подписывается всеми членами комиссии.</w:t>
      </w:r>
      <w:r w:rsidR="007F78A7">
        <w:rPr>
          <w:rFonts w:ascii="Times New Roman" w:hAnsi="Times New Roman" w:cs="Times New Roman"/>
          <w:sz w:val="24"/>
          <w:szCs w:val="24"/>
        </w:rPr>
        <w:t xml:space="preserve"> </w:t>
      </w:r>
      <w:r w:rsidRPr="00EC5CAF">
        <w:rPr>
          <w:rFonts w:ascii="Times New Roman" w:hAnsi="Times New Roman" w:cs="Times New Roman"/>
          <w:sz w:val="24"/>
          <w:szCs w:val="24"/>
        </w:rPr>
        <w:t>Протокол комиссии должен отражать решения сторон по урегулированию споров, связанных с функционированием Системы.</w:t>
      </w:r>
      <w:r w:rsidR="007F78A7">
        <w:rPr>
          <w:rFonts w:ascii="Times New Roman" w:hAnsi="Times New Roman" w:cs="Times New Roman"/>
          <w:sz w:val="24"/>
          <w:szCs w:val="24"/>
        </w:rPr>
        <w:t xml:space="preserve"> </w:t>
      </w:r>
      <w:r w:rsidRPr="00EC5CAF">
        <w:rPr>
          <w:rFonts w:ascii="Times New Roman" w:hAnsi="Times New Roman" w:cs="Times New Roman"/>
          <w:sz w:val="24"/>
          <w:szCs w:val="24"/>
        </w:rPr>
        <w:t>На основании протокола комиссии Стороны принимают меры по разрешению спорной ситуации и извещают другую Сторону о принятых мерах.</w:t>
      </w:r>
    </w:p>
    <w:p w:rsidR="000B6FC9" w:rsidRPr="00EC5CAF" w:rsidRDefault="000B6FC9" w:rsidP="000B6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Спорная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спорной ситуации Сторонами, и не имеют взаимных претензий.</w:t>
      </w:r>
    </w:p>
    <w:p w:rsidR="007002C1" w:rsidRDefault="000B6FC9" w:rsidP="007002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AF">
        <w:rPr>
          <w:rFonts w:ascii="Times New Roman" w:hAnsi="Times New Roman" w:cs="Times New Roman"/>
          <w:sz w:val="24"/>
          <w:szCs w:val="24"/>
        </w:rPr>
        <w:t>Если в результате работы комиссии не принято взаимоприемлемое решение, Стороны вправе обратиться в суд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Pr="00EC5CA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7F78A7">
        <w:rPr>
          <w:rFonts w:ascii="Times New Roman" w:hAnsi="Times New Roman" w:cs="Times New Roman"/>
          <w:sz w:val="24"/>
          <w:szCs w:val="24"/>
        </w:rPr>
        <w:t>.</w:t>
      </w:r>
    </w:p>
    <w:p w:rsidR="007002C1" w:rsidRDefault="00700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19D6" w:rsidRPr="007002C1" w:rsidRDefault="001019D6" w:rsidP="007002C1">
      <w:pPr>
        <w:pStyle w:val="aff5"/>
        <w:ind w:left="5954"/>
        <w:rPr>
          <w:rFonts w:ascii="Times New Roman" w:hAnsi="Times New Roman" w:cs="Times New Roman"/>
          <w:lang w:eastAsia="ru-RU"/>
        </w:rPr>
      </w:pPr>
      <w:r w:rsidRPr="007002C1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 w:rsidR="00391D5F" w:rsidRPr="007002C1">
        <w:rPr>
          <w:rFonts w:ascii="Times New Roman" w:hAnsi="Times New Roman" w:cs="Times New Roman"/>
          <w:lang w:eastAsia="ru-RU"/>
        </w:rPr>
        <w:t>1</w:t>
      </w:r>
    </w:p>
    <w:p w:rsidR="00391D5F" w:rsidRPr="007002C1" w:rsidRDefault="001019D6" w:rsidP="007002C1">
      <w:pPr>
        <w:pStyle w:val="aff5"/>
        <w:ind w:left="5954"/>
        <w:rPr>
          <w:rFonts w:ascii="Times New Roman" w:hAnsi="Times New Roman" w:cs="Times New Roman"/>
          <w:lang w:eastAsia="ru-RU"/>
        </w:rPr>
      </w:pPr>
      <w:r w:rsidRPr="007002C1">
        <w:rPr>
          <w:rFonts w:ascii="Times New Roman" w:hAnsi="Times New Roman" w:cs="Times New Roman"/>
          <w:lang w:eastAsia="ru-RU"/>
        </w:rPr>
        <w:t xml:space="preserve">к регламенту предоставления доступа </w:t>
      </w:r>
      <w:proofErr w:type="gramStart"/>
      <w:r w:rsidRPr="007002C1">
        <w:rPr>
          <w:rFonts w:ascii="Times New Roman" w:hAnsi="Times New Roman" w:cs="Times New Roman"/>
          <w:lang w:eastAsia="ru-RU"/>
        </w:rPr>
        <w:t>к</w:t>
      </w:r>
      <w:proofErr w:type="gramEnd"/>
      <w:r w:rsidRPr="007002C1">
        <w:rPr>
          <w:rFonts w:ascii="Times New Roman" w:hAnsi="Times New Roman" w:cs="Times New Roman"/>
          <w:lang w:eastAsia="ru-RU"/>
        </w:rPr>
        <w:t xml:space="preserve"> </w:t>
      </w:r>
    </w:p>
    <w:p w:rsidR="001019D6" w:rsidRPr="007002C1" w:rsidRDefault="00391D5F" w:rsidP="007002C1">
      <w:pPr>
        <w:pStyle w:val="aff5"/>
        <w:ind w:left="5954"/>
        <w:rPr>
          <w:rFonts w:ascii="Times New Roman" w:hAnsi="Times New Roman" w:cs="Times New Roman"/>
          <w:lang w:eastAsia="ru-RU"/>
        </w:rPr>
      </w:pPr>
      <w:r w:rsidRPr="007002C1">
        <w:rPr>
          <w:rFonts w:ascii="Times New Roman" w:hAnsi="Times New Roman" w:cs="Times New Roman"/>
          <w:lang w:eastAsia="ru-RU"/>
        </w:rPr>
        <w:t>АИС "Образование (версия 2</w:t>
      </w:r>
      <w:r w:rsidR="001019D6" w:rsidRPr="007002C1">
        <w:rPr>
          <w:rFonts w:ascii="Times New Roman" w:hAnsi="Times New Roman" w:cs="Times New Roman"/>
          <w:lang w:eastAsia="ru-RU"/>
        </w:rPr>
        <w:t>)</w:t>
      </w:r>
      <w:r w:rsidRPr="007002C1">
        <w:rPr>
          <w:rFonts w:ascii="Times New Roman" w:hAnsi="Times New Roman" w:cs="Times New Roman"/>
          <w:lang w:eastAsia="ru-RU"/>
        </w:rPr>
        <w:t>"</w:t>
      </w:r>
    </w:p>
    <w:p w:rsidR="00153D7E" w:rsidRPr="007F78A7" w:rsidRDefault="001019D6" w:rsidP="001019D6">
      <w:pPr>
        <w:pStyle w:val="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 w:rsidRPr="007F78A7">
        <w:rPr>
          <w:sz w:val="24"/>
          <w:szCs w:val="24"/>
        </w:rPr>
        <w:t>Заявка</w:t>
      </w:r>
    </w:p>
    <w:p w:rsidR="001019D6" w:rsidRPr="007F78A7" w:rsidRDefault="001019D6" w:rsidP="001019D6">
      <w:pPr>
        <w:pStyle w:val="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 w:rsidRPr="007F78A7">
        <w:rPr>
          <w:sz w:val="24"/>
          <w:szCs w:val="24"/>
        </w:rPr>
        <w:t xml:space="preserve"> </w:t>
      </w:r>
      <w:r w:rsidR="00E24FAE" w:rsidRPr="007F78A7">
        <w:rPr>
          <w:sz w:val="24"/>
          <w:szCs w:val="24"/>
        </w:rPr>
        <w:t xml:space="preserve"> </w:t>
      </w:r>
      <w:r w:rsidR="00E24FAE" w:rsidRPr="007F78A7">
        <w:rPr>
          <w:sz w:val="24"/>
          <w:szCs w:val="24"/>
          <w:bdr w:val="single" w:sz="4" w:space="0" w:color="auto"/>
        </w:rPr>
        <w:t>Дата заявки</w:t>
      </w:r>
      <w:r w:rsidR="00153D7E" w:rsidRPr="007F78A7">
        <w:rPr>
          <w:sz w:val="24"/>
          <w:szCs w:val="24"/>
          <w:bdr w:val="single" w:sz="4" w:space="0" w:color="auto"/>
        </w:rPr>
        <w:t>:</w:t>
      </w:r>
      <w:proofErr w:type="gramStart"/>
      <w:r w:rsidR="00E24FAE" w:rsidRPr="007F78A7">
        <w:rPr>
          <w:sz w:val="24"/>
          <w:szCs w:val="24"/>
          <w:bdr w:val="single" w:sz="4" w:space="0" w:color="auto"/>
        </w:rPr>
        <w:t xml:space="preserve">                    </w:t>
      </w:r>
      <w:r w:rsidR="00153D7E" w:rsidRPr="007F78A7">
        <w:rPr>
          <w:color w:val="FFFFFF" w:themeColor="background1"/>
          <w:sz w:val="24"/>
          <w:szCs w:val="24"/>
          <w:bdr w:val="single" w:sz="4" w:space="0" w:color="auto"/>
        </w:rPr>
        <w:t>.</w:t>
      </w:r>
      <w:proofErr w:type="gramEnd"/>
      <w:r w:rsidR="00E24FAE" w:rsidRPr="007F78A7">
        <w:rPr>
          <w:sz w:val="24"/>
          <w:szCs w:val="24"/>
        </w:rPr>
        <w:t xml:space="preserve">   </w:t>
      </w:r>
    </w:p>
    <w:p w:rsidR="00856827" w:rsidRPr="007F78A7" w:rsidRDefault="001019D6" w:rsidP="00A822BA">
      <w:pPr>
        <w:pStyle w:val="1"/>
        <w:numPr>
          <w:ilvl w:val="0"/>
          <w:numId w:val="0"/>
        </w:numPr>
        <w:ind w:left="567" w:right="424"/>
        <w:jc w:val="center"/>
        <w:rPr>
          <w:sz w:val="24"/>
          <w:szCs w:val="24"/>
        </w:rPr>
      </w:pPr>
      <w:r w:rsidRPr="007F78A7">
        <w:rPr>
          <w:sz w:val="24"/>
          <w:szCs w:val="24"/>
        </w:rPr>
        <w:t xml:space="preserve">на регистрацию / изменение </w:t>
      </w:r>
      <w:r w:rsidR="00856827" w:rsidRPr="007F78A7">
        <w:rPr>
          <w:sz w:val="24"/>
          <w:szCs w:val="24"/>
        </w:rPr>
        <w:t xml:space="preserve">в АИС </w:t>
      </w:r>
      <w:r w:rsidR="00CE0046" w:rsidRPr="007F78A7">
        <w:rPr>
          <w:sz w:val="24"/>
          <w:szCs w:val="24"/>
        </w:rPr>
        <w:t>«</w:t>
      </w:r>
      <w:r w:rsidR="00856827" w:rsidRPr="007F78A7">
        <w:rPr>
          <w:sz w:val="24"/>
          <w:szCs w:val="24"/>
        </w:rPr>
        <w:t>Образование</w:t>
      </w:r>
      <w:r w:rsidR="00CE0046" w:rsidRPr="007F78A7">
        <w:rPr>
          <w:sz w:val="24"/>
          <w:szCs w:val="24"/>
        </w:rPr>
        <w:t xml:space="preserve">» </w:t>
      </w:r>
      <w:r w:rsidRPr="007F78A7">
        <w:rPr>
          <w:sz w:val="24"/>
          <w:szCs w:val="24"/>
        </w:rPr>
        <w:t xml:space="preserve">данных </w:t>
      </w:r>
      <w:r w:rsidR="000B6FC9" w:rsidRPr="007F78A7">
        <w:rPr>
          <w:sz w:val="24"/>
          <w:szCs w:val="24"/>
        </w:rPr>
        <w:t xml:space="preserve">Учреждения </w:t>
      </w:r>
    </w:p>
    <w:p w:rsidR="001019D6" w:rsidRPr="007F78A7" w:rsidRDefault="00856827" w:rsidP="00A822BA">
      <w:pPr>
        <w:pStyle w:val="1"/>
        <w:numPr>
          <w:ilvl w:val="0"/>
          <w:numId w:val="0"/>
        </w:numPr>
        <w:ind w:left="567" w:right="424"/>
        <w:jc w:val="center"/>
        <w:rPr>
          <w:sz w:val="24"/>
          <w:szCs w:val="24"/>
        </w:rPr>
      </w:pPr>
      <w:r w:rsidRPr="007F78A7">
        <w:rPr>
          <w:sz w:val="24"/>
          <w:szCs w:val="24"/>
        </w:rPr>
        <w:t>(О</w:t>
      </w:r>
      <w:r w:rsidR="001019D6" w:rsidRPr="007F78A7">
        <w:rPr>
          <w:sz w:val="24"/>
          <w:szCs w:val="24"/>
        </w:rPr>
        <w:t xml:space="preserve">бразовательного учреждения </w:t>
      </w:r>
      <w:r w:rsidRPr="007F78A7">
        <w:rPr>
          <w:sz w:val="24"/>
          <w:szCs w:val="24"/>
        </w:rPr>
        <w:t xml:space="preserve">/ </w:t>
      </w:r>
      <w:r w:rsidR="00405A16" w:rsidRPr="007F78A7">
        <w:rPr>
          <w:sz w:val="24"/>
          <w:szCs w:val="24"/>
        </w:rPr>
        <w:t>Предприятия школьного</w:t>
      </w:r>
      <w:r w:rsidRPr="007F78A7">
        <w:rPr>
          <w:sz w:val="24"/>
          <w:szCs w:val="24"/>
        </w:rPr>
        <w:t xml:space="preserve"> питания / РОО / ГОО)</w:t>
      </w:r>
    </w:p>
    <w:p w:rsidR="001019D6" w:rsidRPr="007F78A7" w:rsidRDefault="001019D6" w:rsidP="001019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pPr w:leftFromText="180" w:rightFromText="180" w:vertAnchor="text" w:tblpX="108" w:tblpY="1"/>
        <w:tblOverlap w:val="never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284"/>
        <w:gridCol w:w="3401"/>
      </w:tblGrid>
      <w:tr w:rsidR="001019D6" w:rsidRPr="007F78A7" w:rsidTr="001019D6">
        <w:tc>
          <w:tcPr>
            <w:tcW w:w="9180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ind w:left="729" w:hanging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AB" w:rsidRPr="007F78A7" w:rsidTr="00B806D1">
        <w:trPr>
          <w:trHeight w:val="302"/>
        </w:trPr>
        <w:tc>
          <w:tcPr>
            <w:tcW w:w="12865" w:type="dxa"/>
            <w:gridSpan w:val="3"/>
          </w:tcPr>
          <w:p w:rsidR="000B6FC9" w:rsidRPr="007F78A7" w:rsidRDefault="000928AB" w:rsidP="000928AB">
            <w:pPr>
              <w:widowControl w:val="0"/>
              <w:numPr>
                <w:ilvl w:val="1"/>
                <w:numId w:val="0"/>
              </w:numPr>
              <w:ind w:right="3293" w:firstLine="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Прошу следующие данные </w:t>
            </w:r>
            <w:r w:rsidR="000B6FC9"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</w:t>
            </w: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АИС  </w:t>
            </w:r>
            <w:r w:rsidR="00CE0046"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="00CE0046"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0928AB" w:rsidRPr="007F78A7" w:rsidRDefault="000928AB" w:rsidP="000928AB">
            <w:pPr>
              <w:widowControl w:val="0"/>
              <w:numPr>
                <w:ilvl w:val="1"/>
                <w:numId w:val="0"/>
              </w:numPr>
              <w:ind w:right="3293" w:firstLine="24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4B43BC" w:rsidRPr="007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</w:t>
            </w: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</w:t>
            </w:r>
            <w:proofErr w:type="spellEnd"/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перечеркнуть"</w:t>
            </w:r>
            <w:r w:rsidRPr="007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proofErr w:type="gramStart"/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0928AB" w:rsidRPr="007F78A7" w:rsidRDefault="000928AB" w:rsidP="000928AB">
            <w:pPr>
              <w:widowControl w:val="0"/>
              <w:numPr>
                <w:ilvl w:val="1"/>
                <w:numId w:val="0"/>
              </w:numPr>
              <w:ind w:right="3293" w:firstLine="2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9D6" w:rsidRPr="007F78A7" w:rsidTr="001019D6">
        <w:tc>
          <w:tcPr>
            <w:tcW w:w="9180" w:type="dxa"/>
            <w:tcBorders>
              <w:righ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зарегистрировать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1019D6">
        <w:tc>
          <w:tcPr>
            <w:tcW w:w="9180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1019D6">
        <w:trPr>
          <w:trHeight w:val="159"/>
        </w:trPr>
        <w:tc>
          <w:tcPr>
            <w:tcW w:w="9180" w:type="dxa"/>
            <w:tcBorders>
              <w:righ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1019D6">
        <w:tc>
          <w:tcPr>
            <w:tcW w:w="9180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1019D6" w:rsidRPr="007F78A7" w:rsidRDefault="001019D6" w:rsidP="001019D6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Look w:val="04A0"/>
      </w:tblPr>
      <w:tblGrid>
        <w:gridCol w:w="2518"/>
        <w:gridCol w:w="6521"/>
      </w:tblGrid>
      <w:tr w:rsidR="001019D6" w:rsidRPr="007F78A7" w:rsidTr="003F106B">
        <w:tc>
          <w:tcPr>
            <w:tcW w:w="2518" w:type="dxa"/>
          </w:tcPr>
          <w:p w:rsidR="001019D6" w:rsidRPr="007F78A7" w:rsidRDefault="001019D6" w:rsidP="000B6FC9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="00405A16" w:rsidRPr="007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FC9" w:rsidRPr="007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7F7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856827" w:rsidRPr="007F78A7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только для ОУ)</w:t>
            </w: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D6" w:rsidRPr="007F78A7" w:rsidTr="003F106B">
        <w:tc>
          <w:tcPr>
            <w:tcW w:w="2518" w:type="dxa"/>
          </w:tcPr>
          <w:p w:rsidR="001019D6" w:rsidRPr="007F78A7" w:rsidRDefault="001019D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</w:p>
        </w:tc>
        <w:tc>
          <w:tcPr>
            <w:tcW w:w="6521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B6" w:rsidRPr="007F78A7" w:rsidTr="003F106B">
        <w:tc>
          <w:tcPr>
            <w:tcW w:w="2518" w:type="dxa"/>
          </w:tcPr>
          <w:p w:rsidR="00C566B6" w:rsidRPr="007F78A7" w:rsidRDefault="00C566B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C566B6" w:rsidRPr="007F78A7" w:rsidRDefault="00C566B6" w:rsidP="00856827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66B6" w:rsidRPr="007F78A7" w:rsidRDefault="00C566B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9D6" w:rsidRPr="007F78A7" w:rsidRDefault="001019D6" w:rsidP="001019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pPr w:leftFromText="180" w:rightFromText="180" w:vertAnchor="text" w:horzAnchor="page" w:tblpX="1773" w:tblpY="12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3336"/>
        <w:gridCol w:w="3576"/>
      </w:tblGrid>
      <w:tr w:rsidR="001019D6" w:rsidRPr="007F78A7" w:rsidTr="00B806D1">
        <w:trPr>
          <w:trHeight w:val="1414"/>
        </w:trPr>
        <w:tc>
          <w:tcPr>
            <w:tcW w:w="3085" w:type="dxa"/>
          </w:tcPr>
          <w:p w:rsidR="001019D6" w:rsidRPr="007F78A7" w:rsidRDefault="001019D6" w:rsidP="00B8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(Директор) </w:t>
            </w: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7F78A7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ОУ</w:t>
            </w:r>
          </w:p>
        </w:tc>
        <w:tc>
          <w:tcPr>
            <w:tcW w:w="3190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дата</w:t>
            </w:r>
          </w:p>
        </w:tc>
        <w:tc>
          <w:tcPr>
            <w:tcW w:w="3296" w:type="dxa"/>
          </w:tcPr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019D6" w:rsidRPr="007F78A7" w:rsidRDefault="001019D6" w:rsidP="00B806D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8A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</w:tr>
    </w:tbl>
    <w:p w:rsidR="00072447" w:rsidRPr="007F78A7" w:rsidRDefault="00072447">
      <w:pPr>
        <w:rPr>
          <w:rFonts w:ascii="Times New Roman" w:hAnsi="Times New Roman" w:cs="Times New Roman"/>
          <w:sz w:val="24"/>
          <w:szCs w:val="24"/>
        </w:rPr>
      </w:pPr>
      <w:r w:rsidRPr="007F78A7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F4BF8">
      <w:pPr>
        <w:pStyle w:val="aff5"/>
        <w:ind w:left="5954"/>
      </w:pPr>
      <w:r w:rsidRPr="001F4BF8">
        <w:rPr>
          <w:rFonts w:ascii="Times New Roman" w:hAnsi="Times New Roman" w:cs="Times New Roman"/>
        </w:rPr>
        <w:lastRenderedPageBreak/>
        <w:t>Приложение № 2</w:t>
      </w:r>
    </w:p>
    <w:p w:rsidR="00000000" w:rsidRDefault="00072447">
      <w:pPr>
        <w:pStyle w:val="aff5"/>
        <w:ind w:left="5954"/>
        <w:rPr>
          <w:rFonts w:ascii="Times New Roman" w:hAnsi="Times New Roman" w:cs="Times New Roman"/>
          <w:lang w:eastAsia="ru-RU"/>
        </w:rPr>
      </w:pPr>
      <w:r w:rsidRPr="008B5DD8">
        <w:rPr>
          <w:rFonts w:ascii="Times New Roman" w:hAnsi="Times New Roman" w:cs="Times New Roman"/>
          <w:lang w:eastAsia="ru-RU"/>
        </w:rPr>
        <w:t xml:space="preserve">к регламенту предоставления доступа </w:t>
      </w:r>
      <w:proofErr w:type="gramStart"/>
      <w:r w:rsidRPr="008B5DD8">
        <w:rPr>
          <w:rFonts w:ascii="Times New Roman" w:hAnsi="Times New Roman" w:cs="Times New Roman"/>
          <w:lang w:eastAsia="ru-RU"/>
        </w:rPr>
        <w:t>к</w:t>
      </w:r>
      <w:proofErr w:type="gramEnd"/>
      <w:r w:rsidRPr="008B5DD8">
        <w:rPr>
          <w:rFonts w:ascii="Times New Roman" w:hAnsi="Times New Roman" w:cs="Times New Roman"/>
          <w:lang w:eastAsia="ru-RU"/>
        </w:rPr>
        <w:t xml:space="preserve"> </w:t>
      </w:r>
    </w:p>
    <w:p w:rsidR="00000000" w:rsidRDefault="00391D5F">
      <w:pPr>
        <w:pStyle w:val="aff5"/>
        <w:ind w:left="5954"/>
        <w:rPr>
          <w:rFonts w:ascii="Times New Roman" w:hAnsi="Times New Roman" w:cs="Times New Roman"/>
          <w:lang w:eastAsia="ru-RU"/>
        </w:rPr>
      </w:pPr>
      <w:r w:rsidRPr="008B5DD8">
        <w:rPr>
          <w:rFonts w:ascii="Times New Roman" w:hAnsi="Times New Roman" w:cs="Times New Roman"/>
          <w:lang w:eastAsia="ru-RU"/>
        </w:rPr>
        <w:t>АИС "О</w:t>
      </w:r>
      <w:r w:rsidR="00072447" w:rsidRPr="008B5DD8">
        <w:rPr>
          <w:rFonts w:ascii="Times New Roman" w:hAnsi="Times New Roman" w:cs="Times New Roman"/>
          <w:lang w:eastAsia="ru-RU"/>
        </w:rPr>
        <w:t>бразование (версия 2.0)</w:t>
      </w:r>
      <w:r w:rsidRPr="008B5DD8">
        <w:rPr>
          <w:rFonts w:ascii="Times New Roman" w:hAnsi="Times New Roman" w:cs="Times New Roman"/>
          <w:lang w:eastAsia="ru-RU"/>
        </w:rPr>
        <w:t>"</w:t>
      </w:r>
    </w:p>
    <w:p w:rsidR="00955068" w:rsidRDefault="00955068" w:rsidP="00955068">
      <w:pPr>
        <w:jc w:val="center"/>
        <w:rPr>
          <w:rFonts w:ascii="Times New Roman" w:hAnsi="Times New Roman"/>
          <w:sz w:val="24"/>
          <w:szCs w:val="24"/>
        </w:rPr>
      </w:pPr>
    </w:p>
    <w:p w:rsidR="00955068" w:rsidRDefault="00955068" w:rsidP="00955068">
      <w:pPr>
        <w:jc w:val="center"/>
        <w:rPr>
          <w:rFonts w:ascii="Times New Roman" w:hAnsi="Times New Roman"/>
          <w:sz w:val="24"/>
          <w:szCs w:val="24"/>
        </w:rPr>
      </w:pPr>
      <w:r w:rsidRPr="002568B5">
        <w:rPr>
          <w:rFonts w:ascii="Times New Roman" w:hAnsi="Times New Roman"/>
          <w:sz w:val="24"/>
          <w:szCs w:val="24"/>
        </w:rPr>
        <w:t>Заявка</w:t>
      </w:r>
    </w:p>
    <w:p w:rsidR="00955068" w:rsidRPr="002568B5" w:rsidRDefault="00955068" w:rsidP="009550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заявки_____________</w:t>
      </w:r>
    </w:p>
    <w:p w:rsidR="00000000" w:rsidRPr="00955068" w:rsidRDefault="00072447">
      <w:pPr>
        <w:pStyle w:val="1"/>
        <w:numPr>
          <w:ilvl w:val="0"/>
          <w:numId w:val="0"/>
        </w:numPr>
        <w:tabs>
          <w:tab w:val="left" w:pos="9922"/>
        </w:tabs>
        <w:ind w:right="-1"/>
        <w:jc w:val="center"/>
        <w:rPr>
          <w:b w:val="0"/>
          <w:sz w:val="24"/>
          <w:szCs w:val="24"/>
        </w:rPr>
      </w:pPr>
      <w:r w:rsidRPr="00955068">
        <w:rPr>
          <w:b w:val="0"/>
          <w:sz w:val="24"/>
          <w:szCs w:val="24"/>
        </w:rPr>
        <w:t>на предоставление / изменение роли пользователя в АИС "Образование"</w:t>
      </w:r>
    </w:p>
    <w:tbl>
      <w:tblPr>
        <w:tblStyle w:val="aff3"/>
        <w:tblpPr w:leftFromText="180" w:rightFromText="180" w:vertAnchor="text" w:horzAnchor="page" w:tblpX="960" w:tblpY="114"/>
        <w:tblOverlap w:val="never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284"/>
        <w:gridCol w:w="3401"/>
      </w:tblGrid>
      <w:tr w:rsidR="008B5DD8" w:rsidRPr="007F78A7" w:rsidTr="008B5DD8">
        <w:trPr>
          <w:trHeight w:val="302"/>
        </w:trPr>
        <w:tc>
          <w:tcPr>
            <w:tcW w:w="9464" w:type="dxa"/>
            <w:gridSpan w:val="2"/>
          </w:tcPr>
          <w:p w:rsidR="007002C1" w:rsidRDefault="008B5DD8" w:rsidP="007002C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следующие данные Пользователя АИС "Образование"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5DD8" w:rsidRPr="007F78A7" w:rsidRDefault="008B5DD8" w:rsidP="007002C1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7002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перечеркнуть</w:t>
            </w:r>
            <w:proofErr w:type="gramStart"/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:"</w:t>
            </w:r>
            <w:proofErr w:type="gramEnd"/>
            <w:r w:rsidRPr="007F78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Pr="007F7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):</w:t>
            </w:r>
          </w:p>
        </w:tc>
        <w:tc>
          <w:tcPr>
            <w:tcW w:w="3401" w:type="dxa"/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D8" w:rsidRPr="007F78A7" w:rsidTr="008B5DD8">
        <w:tc>
          <w:tcPr>
            <w:tcW w:w="9180" w:type="dxa"/>
            <w:tcBorders>
              <w:righ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D8" w:rsidRPr="007F78A7" w:rsidTr="008B5DD8">
        <w:tc>
          <w:tcPr>
            <w:tcW w:w="9180" w:type="dxa"/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D8" w:rsidRPr="007F78A7" w:rsidTr="008B5DD8">
        <w:trPr>
          <w:trHeight w:val="159"/>
        </w:trPr>
        <w:tc>
          <w:tcPr>
            <w:tcW w:w="9180" w:type="dxa"/>
            <w:tcBorders>
              <w:righ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ind w:left="83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изменить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8B5DD8" w:rsidRPr="007F78A7" w:rsidRDefault="008B5DD8" w:rsidP="008B5DD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f3"/>
        <w:tblpPr w:leftFromText="180" w:rightFromText="180" w:vertAnchor="text" w:horzAnchor="margin" w:tblpY="232"/>
        <w:tblOverlap w:val="never"/>
        <w:tblW w:w="0" w:type="auto"/>
        <w:tblLook w:val="04A0"/>
      </w:tblPr>
      <w:tblGrid>
        <w:gridCol w:w="4219"/>
        <w:gridCol w:w="5245"/>
      </w:tblGrid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название Учреждения: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ФИО работника Учреждения:</w:t>
            </w:r>
          </w:p>
          <w:p w:rsidR="00955068" w:rsidRPr="008B5DD8" w:rsidRDefault="00955068" w:rsidP="009550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ФИО изменились, то указать:</w:t>
            </w:r>
          </w:p>
          <w:p w:rsidR="00955068" w:rsidRPr="008B5DD8" w:rsidRDefault="00955068" w:rsidP="009550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ФИО: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ФИО: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Del="0013126A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работника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Del="0013126A" w:rsidRDefault="00955068" w:rsidP="00955068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основного документа, удостоверяющего личность,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дате</w:t>
            </w:r>
            <w:r w:rsidRPr="001F4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органе выдавшем документ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для всех пользователей)</w:t>
            </w: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Роль пользователя в АИС:</w:t>
            </w: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>Если роль изменяется, то указать: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>Старая роль: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>Новая роль</w:t>
            </w: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отключении пользователя указать "Отключить"):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rPr>
          <w:trHeight w:val="380"/>
        </w:trPr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очта: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068" w:rsidRPr="008B5DD8" w:rsidTr="0010561E">
        <w:tc>
          <w:tcPr>
            <w:tcW w:w="4219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BF8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5245" w:type="dxa"/>
          </w:tcPr>
          <w:p w:rsidR="00955068" w:rsidRPr="008B5DD8" w:rsidRDefault="00955068" w:rsidP="00955068">
            <w:pPr>
              <w:widowControl w:val="0"/>
              <w:numPr>
                <w:ilvl w:val="1"/>
                <w:numId w:val="0"/>
              </w:numPr>
              <w:tabs>
                <w:tab w:val="num" w:pos="72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DD8" w:rsidRDefault="008B5DD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C1" w:rsidRDefault="007002C1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2C1" w:rsidRDefault="007002C1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55068" w:rsidRDefault="00955068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BB4" w:rsidRPr="00392B23" w:rsidRDefault="00760BB4" w:rsidP="00760BB4">
      <w:pPr>
        <w:tabs>
          <w:tab w:val="left" w:pos="990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__________________________________________________________________________,</w:t>
      </w:r>
      <w:r w:rsid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8B5DD8"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целях управлениями</w:t>
      </w:r>
    </w:p>
    <w:p w:rsidR="00760BB4" w:rsidRPr="00392B23" w:rsidRDefault="00760BB4" w:rsidP="00760BB4">
      <w:pPr>
        <w:tabs>
          <w:tab w:val="left" w:pos="9900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2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D35709" w:rsidRDefault="00392B23" w:rsidP="00691905">
      <w:pPr>
        <w:tabs>
          <w:tab w:val="left" w:pos="6875"/>
        </w:tabs>
        <w:autoSpaceDE w:val="0"/>
        <w:autoSpaceDN w:val="0"/>
        <w:adjustRightInd w:val="0"/>
        <w:spacing w:before="120"/>
        <w:ind w:right="28"/>
        <w:jc w:val="both"/>
        <w:rPr>
          <w:rFonts w:ascii="Times New Roman" w:hAnsi="Times New Roman"/>
          <w:sz w:val="20"/>
          <w:szCs w:val="20"/>
        </w:rPr>
      </w:pPr>
      <w:r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справочниками и правами доступа пользователей Учреждения в</w:t>
      </w:r>
      <w:r w:rsidR="00760BB4"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АИС «Образование</w:t>
      </w:r>
      <w:r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60BB4" w:rsidRPr="00392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2B23">
        <w:rPr>
          <w:rFonts w:ascii="Times New Roman" w:hAnsi="Times New Roman"/>
          <w:sz w:val="20"/>
          <w:szCs w:val="20"/>
        </w:rPr>
        <w:t xml:space="preserve">даю свое согласие на обработку моих персональных данных </w:t>
      </w:r>
      <w:r w:rsidR="00D35709">
        <w:rPr>
          <w:rFonts w:ascii="Times New Roman" w:hAnsi="Times New Roman"/>
          <w:sz w:val="20"/>
          <w:szCs w:val="20"/>
        </w:rPr>
        <w:t xml:space="preserve">(ФИО, дата рождения, телефон) </w:t>
      </w:r>
      <w:r w:rsidRPr="00392B23">
        <w:rPr>
          <w:rFonts w:ascii="Times New Roman" w:hAnsi="Times New Roman"/>
          <w:sz w:val="20"/>
          <w:szCs w:val="20"/>
        </w:rPr>
        <w:t>акционерному обществу «Башкирский регистр социальных карт» (адрес местонахождения: ул. Крупской, д.9, г</w:t>
      </w:r>
      <w:proofErr w:type="gramStart"/>
      <w:r w:rsidRPr="00392B23">
        <w:rPr>
          <w:rFonts w:ascii="Times New Roman" w:hAnsi="Times New Roman"/>
          <w:sz w:val="20"/>
          <w:szCs w:val="20"/>
        </w:rPr>
        <w:t>.У</w:t>
      </w:r>
      <w:proofErr w:type="gramEnd"/>
      <w:r w:rsidRPr="00392B23">
        <w:rPr>
          <w:rFonts w:ascii="Times New Roman" w:hAnsi="Times New Roman"/>
          <w:sz w:val="20"/>
          <w:szCs w:val="20"/>
        </w:rPr>
        <w:t>фа, РБ, РФ, 450008)</w:t>
      </w:r>
      <w:r w:rsidR="00D35709">
        <w:rPr>
          <w:rFonts w:ascii="Times New Roman" w:hAnsi="Times New Roman"/>
          <w:sz w:val="20"/>
          <w:szCs w:val="20"/>
        </w:rPr>
        <w:t>.</w:t>
      </w:r>
      <w:r w:rsidR="00691905" w:rsidRPr="00691905">
        <w:t xml:space="preserve"> </w:t>
      </w:r>
      <w:proofErr w:type="gramStart"/>
      <w:r w:rsidR="00691905" w:rsidRPr="00691905">
        <w:rPr>
          <w:rFonts w:ascii="Times New Roman" w:hAnsi="Times New Roman"/>
          <w:sz w:val="20"/>
          <w:szCs w:val="20"/>
        </w:rPr>
        <w:t>Настоящим согласием разрешаю производить</w:t>
      </w:r>
      <w:r w:rsidR="00691905">
        <w:rPr>
          <w:rFonts w:ascii="Times New Roman" w:hAnsi="Times New Roman"/>
          <w:sz w:val="20"/>
          <w:szCs w:val="20"/>
        </w:rPr>
        <w:t xml:space="preserve"> с моими персональными данными </w:t>
      </w:r>
      <w:r w:rsidR="00691905" w:rsidRPr="00691905">
        <w:rPr>
          <w:rFonts w:ascii="Times New Roman" w:hAnsi="Times New Roman"/>
          <w:sz w:val="20"/>
          <w:szCs w:val="20"/>
        </w:rPr>
        <w:t>следующие действия:</w:t>
      </w:r>
      <w:r w:rsidR="00691905">
        <w:rPr>
          <w:rFonts w:ascii="Times New Roman" w:hAnsi="Times New Roman"/>
          <w:sz w:val="20"/>
          <w:szCs w:val="20"/>
        </w:rPr>
        <w:t xml:space="preserve"> </w:t>
      </w:r>
      <w:r w:rsidR="00691905" w:rsidRPr="00691905">
        <w:rPr>
          <w:rFonts w:ascii="Times New Roman" w:hAnsi="Times New Roman"/>
          <w:sz w:val="20"/>
          <w:szCs w:val="20"/>
        </w:rPr>
        <w:t>любые действия (операции) или совокупность действий (операций), совершаемых с использованием средств автоматизации, включая сбор, запись, хранение</w:t>
      </w:r>
      <w:bookmarkStart w:id="8" w:name="_GoBack"/>
      <w:bookmarkEnd w:id="8"/>
      <w:r w:rsidR="00691905" w:rsidRPr="00691905">
        <w:rPr>
          <w:rFonts w:ascii="Times New Roman" w:hAnsi="Times New Roman"/>
          <w:sz w:val="20"/>
          <w:szCs w:val="20"/>
        </w:rPr>
        <w:t>, уточнение (обновление, изменение), использование, блокирование, удаление, уничтожение персональных данных, а также осуществление любых иных действий с указанными персональными данными, предусмотренных действующим законодательством РФ.</w:t>
      </w:r>
      <w:proofErr w:type="gramEnd"/>
    </w:p>
    <w:p w:rsidR="00760BB4" w:rsidRPr="00691905" w:rsidRDefault="00392B23" w:rsidP="00691905">
      <w:pPr>
        <w:tabs>
          <w:tab w:val="left" w:pos="6875"/>
        </w:tabs>
        <w:autoSpaceDE w:val="0"/>
        <w:autoSpaceDN w:val="0"/>
        <w:adjustRightInd w:val="0"/>
        <w:spacing w:before="120"/>
        <w:ind w:right="28"/>
        <w:jc w:val="both"/>
        <w:rPr>
          <w:rFonts w:ascii="Times New Roman" w:hAnsi="Times New Roman"/>
          <w:sz w:val="20"/>
          <w:szCs w:val="20"/>
        </w:rPr>
      </w:pPr>
      <w:r w:rsidRPr="00392B23">
        <w:rPr>
          <w:rFonts w:ascii="Times New Roman" w:hAnsi="Times New Roman"/>
          <w:sz w:val="20"/>
          <w:szCs w:val="20"/>
        </w:rPr>
        <w:t xml:space="preserve">Настоящее Согласие действует в течение всего периода действия договора с Обществом, а также после окончания его действия в соответствии с законодательно установленными сроками хранения документов, содержащих персональные данные субъектов персональных данных Общества. </w:t>
      </w:r>
      <w:r w:rsidR="00691905">
        <w:rPr>
          <w:rFonts w:ascii="Times New Roman" w:hAnsi="Times New Roman"/>
          <w:sz w:val="20"/>
          <w:szCs w:val="20"/>
        </w:rPr>
        <w:t>С</w:t>
      </w:r>
      <w:r w:rsidR="00691905" w:rsidRPr="00691905">
        <w:rPr>
          <w:rFonts w:ascii="Times New Roman" w:hAnsi="Times New Roman"/>
          <w:sz w:val="20"/>
          <w:szCs w:val="20"/>
        </w:rPr>
        <w:t xml:space="preserve">огласие на обработку персональных данных дано во исполнение пункта 1 статьи 6 Федерального закона от 27 июля 2006 г. № 152-ФЗ «О персональных данных» и </w:t>
      </w:r>
      <w:r w:rsidR="008B5DD8">
        <w:rPr>
          <w:rFonts w:ascii="Times New Roman" w:hAnsi="Times New Roman"/>
          <w:sz w:val="20"/>
          <w:szCs w:val="20"/>
        </w:rPr>
        <w:t xml:space="preserve">может быть отозвано </w:t>
      </w:r>
      <w:r w:rsidR="00691905" w:rsidRPr="00691905">
        <w:rPr>
          <w:rFonts w:ascii="Times New Roman" w:hAnsi="Times New Roman"/>
          <w:sz w:val="20"/>
          <w:szCs w:val="20"/>
        </w:rPr>
        <w:t>особ</w:t>
      </w:r>
      <w:r w:rsidR="008B5DD8">
        <w:rPr>
          <w:rFonts w:ascii="Times New Roman" w:hAnsi="Times New Roman"/>
          <w:sz w:val="20"/>
          <w:szCs w:val="20"/>
        </w:rPr>
        <w:t>ым</w:t>
      </w:r>
      <w:r w:rsidR="00691905" w:rsidRPr="00691905">
        <w:rPr>
          <w:rFonts w:ascii="Times New Roman" w:hAnsi="Times New Roman"/>
          <w:sz w:val="20"/>
          <w:szCs w:val="20"/>
        </w:rPr>
        <w:t xml:space="preserve"> распоряжени</w:t>
      </w:r>
      <w:r w:rsidR="008B5DD8">
        <w:rPr>
          <w:rFonts w:ascii="Times New Roman" w:hAnsi="Times New Roman"/>
          <w:sz w:val="20"/>
          <w:szCs w:val="20"/>
        </w:rPr>
        <w:t>ем, сделанным</w:t>
      </w:r>
      <w:r w:rsidR="00691905" w:rsidRPr="00691905">
        <w:rPr>
          <w:rFonts w:ascii="Times New Roman" w:hAnsi="Times New Roman"/>
          <w:sz w:val="20"/>
          <w:szCs w:val="20"/>
        </w:rPr>
        <w:t xml:space="preserve"> </w:t>
      </w:r>
      <w:r w:rsidR="008B5DD8">
        <w:rPr>
          <w:rFonts w:ascii="Times New Roman" w:hAnsi="Times New Roman"/>
          <w:sz w:val="20"/>
          <w:szCs w:val="20"/>
        </w:rPr>
        <w:t xml:space="preserve">мною </w:t>
      </w:r>
      <w:r w:rsidR="00691905" w:rsidRPr="00691905">
        <w:rPr>
          <w:rFonts w:ascii="Times New Roman" w:hAnsi="Times New Roman"/>
          <w:sz w:val="20"/>
          <w:szCs w:val="20"/>
        </w:rPr>
        <w:t>в письменной форме для АО «Башкирский регистр социальных карт» по адресу его местонахождения.</w:t>
      </w:r>
    </w:p>
    <w:p w:rsidR="00072447" w:rsidRDefault="008B5DD8" w:rsidP="0007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______________________/</w:t>
      </w:r>
    </w:p>
    <w:p w:rsidR="00000000" w:rsidRDefault="001F4BF8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1F4BF8">
        <w:rPr>
          <w:rFonts w:ascii="Times New Roman" w:hAnsi="Times New Roman" w:cs="Times New Roman"/>
          <w:sz w:val="18"/>
          <w:szCs w:val="18"/>
        </w:rPr>
        <w:t>(подпись)</w:t>
      </w:r>
      <w:r w:rsidRPr="001F4BF8">
        <w:rPr>
          <w:rFonts w:ascii="Times New Roman" w:hAnsi="Times New Roman" w:cs="Times New Roman"/>
          <w:sz w:val="18"/>
          <w:szCs w:val="18"/>
        </w:rPr>
        <w:tab/>
      </w:r>
      <w:r w:rsidRPr="001F4BF8">
        <w:rPr>
          <w:rFonts w:ascii="Times New Roman" w:hAnsi="Times New Roman" w:cs="Times New Roman"/>
          <w:sz w:val="18"/>
          <w:szCs w:val="18"/>
        </w:rPr>
        <w:tab/>
      </w:r>
      <w:r w:rsidRPr="001F4BF8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37464A" w:rsidRDefault="0037464A" w:rsidP="008B5D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Default="00955068" w:rsidP="008B5D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068" w:rsidRPr="004777C5" w:rsidRDefault="00955068" w:rsidP="008B5D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55068" w:rsidRPr="004777C5" w:rsidSect="008B5DD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15" w:right="850" w:bottom="709" w:left="1134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2B" w:rsidRDefault="0094032B">
      <w:pPr>
        <w:spacing w:after="0" w:line="240" w:lineRule="auto"/>
      </w:pPr>
      <w:r>
        <w:separator/>
      </w:r>
    </w:p>
  </w:endnote>
  <w:endnote w:type="continuationSeparator" w:id="0">
    <w:p w:rsidR="0094032B" w:rsidRDefault="0094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3F" w:rsidRDefault="001F4BF8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383F" w:rsidRDefault="004C383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3F" w:rsidRDefault="004C383F" w:rsidP="003746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2B" w:rsidRDefault="0094032B">
      <w:pPr>
        <w:spacing w:after="0" w:line="240" w:lineRule="auto"/>
      </w:pPr>
      <w:r>
        <w:separator/>
      </w:r>
    </w:p>
  </w:footnote>
  <w:footnote w:type="continuationSeparator" w:id="0">
    <w:p w:rsidR="0094032B" w:rsidRDefault="0094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3F" w:rsidRDefault="001F4BF8" w:rsidP="0037464A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383F" w:rsidRDefault="004C383F" w:rsidP="0037464A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3F" w:rsidRDefault="001F4BF8" w:rsidP="0037464A">
    <w:pPr>
      <w:pStyle w:val="af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C383F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B440B">
      <w:rPr>
        <w:rStyle w:val="af4"/>
        <w:noProof/>
      </w:rPr>
      <w:t>1</w:t>
    </w:r>
    <w:r>
      <w:rPr>
        <w:rStyle w:val="af4"/>
      </w:rPr>
      <w:fldChar w:fldCharType="end"/>
    </w:r>
  </w:p>
  <w:p w:rsidR="004C383F" w:rsidRDefault="004C383F" w:rsidP="0037464A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F02"/>
    <w:multiLevelType w:val="multilevel"/>
    <w:tmpl w:val="4DD0A5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F59E4"/>
    <w:multiLevelType w:val="multilevel"/>
    <w:tmpl w:val="7152EA82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6"/>
        </w:tabs>
        <w:ind w:left="2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6"/>
        </w:tabs>
        <w:ind w:left="2886" w:hanging="1800"/>
      </w:pPr>
      <w:rPr>
        <w:rFonts w:hint="default"/>
      </w:rPr>
    </w:lvl>
  </w:abstractNum>
  <w:abstractNum w:abstractNumId="2">
    <w:nsid w:val="10F35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7372B5"/>
    <w:multiLevelType w:val="hybridMultilevel"/>
    <w:tmpl w:val="0FCA30CE"/>
    <w:lvl w:ilvl="0" w:tplc="DFDC9E0C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8226D1"/>
    <w:multiLevelType w:val="hybridMultilevel"/>
    <w:tmpl w:val="7452061E"/>
    <w:lvl w:ilvl="0" w:tplc="E994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EC496">
      <w:numFmt w:val="none"/>
      <w:lvlText w:val=""/>
      <w:lvlJc w:val="left"/>
      <w:pPr>
        <w:tabs>
          <w:tab w:val="num" w:pos="360"/>
        </w:tabs>
      </w:pPr>
    </w:lvl>
    <w:lvl w:ilvl="2" w:tplc="6088B95C">
      <w:numFmt w:val="none"/>
      <w:lvlText w:val=""/>
      <w:lvlJc w:val="left"/>
      <w:pPr>
        <w:tabs>
          <w:tab w:val="num" w:pos="360"/>
        </w:tabs>
      </w:pPr>
    </w:lvl>
    <w:lvl w:ilvl="3" w:tplc="8FF2BB02">
      <w:numFmt w:val="none"/>
      <w:lvlText w:val=""/>
      <w:lvlJc w:val="left"/>
      <w:pPr>
        <w:tabs>
          <w:tab w:val="num" w:pos="360"/>
        </w:tabs>
      </w:pPr>
    </w:lvl>
    <w:lvl w:ilvl="4" w:tplc="D292D066">
      <w:numFmt w:val="none"/>
      <w:lvlText w:val=""/>
      <w:lvlJc w:val="left"/>
      <w:pPr>
        <w:tabs>
          <w:tab w:val="num" w:pos="360"/>
        </w:tabs>
      </w:pPr>
    </w:lvl>
    <w:lvl w:ilvl="5" w:tplc="5122E9D0">
      <w:numFmt w:val="none"/>
      <w:lvlText w:val=""/>
      <w:lvlJc w:val="left"/>
      <w:pPr>
        <w:tabs>
          <w:tab w:val="num" w:pos="360"/>
        </w:tabs>
      </w:pPr>
    </w:lvl>
    <w:lvl w:ilvl="6" w:tplc="56684DFC">
      <w:numFmt w:val="none"/>
      <w:lvlText w:val=""/>
      <w:lvlJc w:val="left"/>
      <w:pPr>
        <w:tabs>
          <w:tab w:val="num" w:pos="360"/>
        </w:tabs>
      </w:pPr>
    </w:lvl>
    <w:lvl w:ilvl="7" w:tplc="46CC8086">
      <w:numFmt w:val="none"/>
      <w:lvlText w:val=""/>
      <w:lvlJc w:val="left"/>
      <w:pPr>
        <w:tabs>
          <w:tab w:val="num" w:pos="360"/>
        </w:tabs>
      </w:pPr>
    </w:lvl>
    <w:lvl w:ilvl="8" w:tplc="FA6221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280811"/>
    <w:multiLevelType w:val="hybridMultilevel"/>
    <w:tmpl w:val="630C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B7E2C"/>
    <w:multiLevelType w:val="hybridMultilevel"/>
    <w:tmpl w:val="6114A1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277ED"/>
    <w:multiLevelType w:val="hybridMultilevel"/>
    <w:tmpl w:val="0AD4A8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067A82"/>
    <w:multiLevelType w:val="hybridMultilevel"/>
    <w:tmpl w:val="FA7E8104"/>
    <w:lvl w:ilvl="0" w:tplc="853261B0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2095ED4"/>
    <w:multiLevelType w:val="multilevel"/>
    <w:tmpl w:val="5B3EBFF2"/>
    <w:lvl w:ilvl="0">
      <w:start w:val="1"/>
      <w:numFmt w:val="decimal"/>
      <w:pStyle w:val="1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4929B9"/>
    <w:multiLevelType w:val="hybridMultilevel"/>
    <w:tmpl w:val="CB04E254"/>
    <w:lvl w:ilvl="0" w:tplc="853261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944B0"/>
    <w:multiLevelType w:val="hybridMultilevel"/>
    <w:tmpl w:val="A350D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BB16963"/>
    <w:multiLevelType w:val="hybridMultilevel"/>
    <w:tmpl w:val="2DA8E4A0"/>
    <w:lvl w:ilvl="0" w:tplc="FEFCC7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A5C15"/>
    <w:multiLevelType w:val="hybridMultilevel"/>
    <w:tmpl w:val="CBFAA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464063"/>
    <w:multiLevelType w:val="hybridMultilevel"/>
    <w:tmpl w:val="BACE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6088B95C">
      <w:numFmt w:val="none"/>
      <w:lvlText w:val=""/>
      <w:lvlJc w:val="left"/>
      <w:pPr>
        <w:tabs>
          <w:tab w:val="num" w:pos="360"/>
        </w:tabs>
      </w:pPr>
    </w:lvl>
    <w:lvl w:ilvl="3" w:tplc="8FF2BB02">
      <w:numFmt w:val="none"/>
      <w:lvlText w:val=""/>
      <w:lvlJc w:val="left"/>
      <w:pPr>
        <w:tabs>
          <w:tab w:val="num" w:pos="360"/>
        </w:tabs>
      </w:pPr>
    </w:lvl>
    <w:lvl w:ilvl="4" w:tplc="D292D066">
      <w:numFmt w:val="none"/>
      <w:lvlText w:val=""/>
      <w:lvlJc w:val="left"/>
      <w:pPr>
        <w:tabs>
          <w:tab w:val="num" w:pos="360"/>
        </w:tabs>
      </w:pPr>
    </w:lvl>
    <w:lvl w:ilvl="5" w:tplc="5122E9D0">
      <w:numFmt w:val="none"/>
      <w:lvlText w:val=""/>
      <w:lvlJc w:val="left"/>
      <w:pPr>
        <w:tabs>
          <w:tab w:val="num" w:pos="360"/>
        </w:tabs>
      </w:pPr>
    </w:lvl>
    <w:lvl w:ilvl="6" w:tplc="56684DFC">
      <w:numFmt w:val="none"/>
      <w:lvlText w:val=""/>
      <w:lvlJc w:val="left"/>
      <w:pPr>
        <w:tabs>
          <w:tab w:val="num" w:pos="360"/>
        </w:tabs>
      </w:pPr>
    </w:lvl>
    <w:lvl w:ilvl="7" w:tplc="46CC8086">
      <w:numFmt w:val="none"/>
      <w:lvlText w:val=""/>
      <w:lvlJc w:val="left"/>
      <w:pPr>
        <w:tabs>
          <w:tab w:val="num" w:pos="360"/>
        </w:tabs>
      </w:pPr>
    </w:lvl>
    <w:lvl w:ilvl="8" w:tplc="FA62212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88F09B2"/>
    <w:multiLevelType w:val="hybridMultilevel"/>
    <w:tmpl w:val="23DAC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EBF6A86"/>
    <w:multiLevelType w:val="hybridMultilevel"/>
    <w:tmpl w:val="A5E4B1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082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FD49C9"/>
    <w:multiLevelType w:val="hybridMultilevel"/>
    <w:tmpl w:val="F3AA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7707F"/>
    <w:multiLevelType w:val="hybridMultilevel"/>
    <w:tmpl w:val="ECE6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C5717"/>
    <w:multiLevelType w:val="hybridMultilevel"/>
    <w:tmpl w:val="86E80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94A75"/>
    <w:multiLevelType w:val="multilevel"/>
    <w:tmpl w:val="6AF0002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9"/>
        </w:tabs>
        <w:ind w:left="72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>
    <w:nsid w:val="595C5FAB"/>
    <w:multiLevelType w:val="hybridMultilevel"/>
    <w:tmpl w:val="E2520D14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3">
    <w:nsid w:val="625C2346"/>
    <w:multiLevelType w:val="multilevel"/>
    <w:tmpl w:val="9A02C5E0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1130"/>
        </w:tabs>
        <w:ind w:left="1130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663D715A"/>
    <w:multiLevelType w:val="hybridMultilevel"/>
    <w:tmpl w:val="46C8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0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C0D8B"/>
    <w:multiLevelType w:val="hybridMultilevel"/>
    <w:tmpl w:val="D3560A4E"/>
    <w:lvl w:ilvl="0" w:tplc="91C01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01C51"/>
    <w:multiLevelType w:val="hybridMultilevel"/>
    <w:tmpl w:val="ED70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676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8B4566F"/>
    <w:multiLevelType w:val="hybridMultilevel"/>
    <w:tmpl w:val="E0189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870192"/>
    <w:multiLevelType w:val="multilevel"/>
    <w:tmpl w:val="DC88C7C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C1E6835"/>
    <w:multiLevelType w:val="hybridMultilevel"/>
    <w:tmpl w:val="F02ECA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EF4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0"/>
  </w:num>
  <w:num w:numId="5">
    <w:abstractNumId w:val="29"/>
  </w:num>
  <w:num w:numId="6">
    <w:abstractNumId w:val="0"/>
  </w:num>
  <w:num w:numId="7">
    <w:abstractNumId w:val="25"/>
  </w:num>
  <w:num w:numId="8">
    <w:abstractNumId w:val="4"/>
  </w:num>
  <w:num w:numId="9">
    <w:abstractNumId w:val="19"/>
  </w:num>
  <w:num w:numId="10">
    <w:abstractNumId w:val="26"/>
  </w:num>
  <w:num w:numId="11">
    <w:abstractNumId w:val="24"/>
  </w:num>
  <w:num w:numId="12">
    <w:abstractNumId w:val="14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18"/>
  </w:num>
  <w:num w:numId="35">
    <w:abstractNumId w:val="23"/>
  </w:num>
  <w:num w:numId="36">
    <w:abstractNumId w:val="23"/>
  </w:num>
  <w:num w:numId="37">
    <w:abstractNumId w:val="22"/>
  </w:num>
  <w:num w:numId="38">
    <w:abstractNumId w:val="3"/>
  </w:num>
  <w:num w:numId="39">
    <w:abstractNumId w:val="13"/>
  </w:num>
  <w:num w:numId="40">
    <w:abstractNumId w:val="11"/>
  </w:num>
  <w:num w:numId="41">
    <w:abstractNumId w:val="7"/>
  </w:num>
  <w:num w:numId="42">
    <w:abstractNumId w:val="5"/>
  </w:num>
  <w:num w:numId="43">
    <w:abstractNumId w:val="28"/>
  </w:num>
  <w:num w:numId="44">
    <w:abstractNumId w:val="6"/>
  </w:num>
  <w:num w:numId="45">
    <w:abstractNumId w:val="16"/>
  </w:num>
  <w:num w:numId="46">
    <w:abstractNumId w:val="27"/>
  </w:num>
  <w:num w:numId="47">
    <w:abstractNumId w:val="31"/>
  </w:num>
  <w:num w:numId="48">
    <w:abstractNumId w:val="2"/>
  </w:num>
  <w:num w:numId="49">
    <w:abstractNumId w:val="17"/>
  </w:num>
  <w:num w:numId="50">
    <w:abstractNumId w:val="30"/>
  </w:num>
  <w:num w:numId="51">
    <w:abstractNumId w:val="23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3"/>
  </w:num>
  <w:num w:numId="57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B5D"/>
    <w:rsid w:val="00005FD2"/>
    <w:rsid w:val="000453BF"/>
    <w:rsid w:val="0005254A"/>
    <w:rsid w:val="00066070"/>
    <w:rsid w:val="00070499"/>
    <w:rsid w:val="0007173F"/>
    <w:rsid w:val="00072447"/>
    <w:rsid w:val="0007362D"/>
    <w:rsid w:val="00086334"/>
    <w:rsid w:val="000914E9"/>
    <w:rsid w:val="000928AB"/>
    <w:rsid w:val="00094341"/>
    <w:rsid w:val="000A2D50"/>
    <w:rsid w:val="000B6FC9"/>
    <w:rsid w:val="000E33D7"/>
    <w:rsid w:val="000F3DCB"/>
    <w:rsid w:val="001019D6"/>
    <w:rsid w:val="00101B8E"/>
    <w:rsid w:val="001058E8"/>
    <w:rsid w:val="00106C28"/>
    <w:rsid w:val="00110095"/>
    <w:rsid w:val="00112704"/>
    <w:rsid w:val="0013126A"/>
    <w:rsid w:val="00136D8B"/>
    <w:rsid w:val="001418CA"/>
    <w:rsid w:val="00152AAC"/>
    <w:rsid w:val="00153D7E"/>
    <w:rsid w:val="00155521"/>
    <w:rsid w:val="0016546D"/>
    <w:rsid w:val="0017137D"/>
    <w:rsid w:val="001730BC"/>
    <w:rsid w:val="00182124"/>
    <w:rsid w:val="00185083"/>
    <w:rsid w:val="00197611"/>
    <w:rsid w:val="001A1B9A"/>
    <w:rsid w:val="001A1CC3"/>
    <w:rsid w:val="001B4EAE"/>
    <w:rsid w:val="001C5EBD"/>
    <w:rsid w:val="001D6E4D"/>
    <w:rsid w:val="001E66C3"/>
    <w:rsid w:val="001E7B6E"/>
    <w:rsid w:val="001F4BF8"/>
    <w:rsid w:val="00204AF2"/>
    <w:rsid w:val="00211410"/>
    <w:rsid w:val="00214343"/>
    <w:rsid w:val="0021775B"/>
    <w:rsid w:val="00227C3F"/>
    <w:rsid w:val="00235F17"/>
    <w:rsid w:val="00246917"/>
    <w:rsid w:val="00246C9A"/>
    <w:rsid w:val="00250A8F"/>
    <w:rsid w:val="00256487"/>
    <w:rsid w:val="002717A6"/>
    <w:rsid w:val="00282919"/>
    <w:rsid w:val="00282921"/>
    <w:rsid w:val="00285262"/>
    <w:rsid w:val="002918B8"/>
    <w:rsid w:val="002970A0"/>
    <w:rsid w:val="002A7FD6"/>
    <w:rsid w:val="002B6F4A"/>
    <w:rsid w:val="002E2622"/>
    <w:rsid w:val="002E3DC2"/>
    <w:rsid w:val="002E6105"/>
    <w:rsid w:val="002E7267"/>
    <w:rsid w:val="00317BE1"/>
    <w:rsid w:val="0037464A"/>
    <w:rsid w:val="00387787"/>
    <w:rsid w:val="00391D5F"/>
    <w:rsid w:val="00392B23"/>
    <w:rsid w:val="00392BD0"/>
    <w:rsid w:val="003A501B"/>
    <w:rsid w:val="003B01A5"/>
    <w:rsid w:val="003B0BF2"/>
    <w:rsid w:val="003C4144"/>
    <w:rsid w:val="003D358B"/>
    <w:rsid w:val="003F106B"/>
    <w:rsid w:val="003F4053"/>
    <w:rsid w:val="00405A16"/>
    <w:rsid w:val="004076AB"/>
    <w:rsid w:val="00411E51"/>
    <w:rsid w:val="00414031"/>
    <w:rsid w:val="00422755"/>
    <w:rsid w:val="0042672D"/>
    <w:rsid w:val="00430360"/>
    <w:rsid w:val="00433530"/>
    <w:rsid w:val="0044199F"/>
    <w:rsid w:val="0045062C"/>
    <w:rsid w:val="00462F6A"/>
    <w:rsid w:val="00470871"/>
    <w:rsid w:val="004777C5"/>
    <w:rsid w:val="00477B1E"/>
    <w:rsid w:val="004816AA"/>
    <w:rsid w:val="00493F94"/>
    <w:rsid w:val="004958A2"/>
    <w:rsid w:val="00497ED8"/>
    <w:rsid w:val="004B0E26"/>
    <w:rsid w:val="004B43BC"/>
    <w:rsid w:val="004C30B6"/>
    <w:rsid w:val="004C383F"/>
    <w:rsid w:val="004C7ACE"/>
    <w:rsid w:val="004E7DF7"/>
    <w:rsid w:val="005139A9"/>
    <w:rsid w:val="0051793E"/>
    <w:rsid w:val="00521003"/>
    <w:rsid w:val="005252F7"/>
    <w:rsid w:val="00536A9E"/>
    <w:rsid w:val="005419F4"/>
    <w:rsid w:val="00553A51"/>
    <w:rsid w:val="00557F27"/>
    <w:rsid w:val="0057363B"/>
    <w:rsid w:val="005B440B"/>
    <w:rsid w:val="005C2067"/>
    <w:rsid w:val="005C4777"/>
    <w:rsid w:val="005C79A0"/>
    <w:rsid w:val="005D0EF0"/>
    <w:rsid w:val="005E17A1"/>
    <w:rsid w:val="005E3038"/>
    <w:rsid w:val="005E52CC"/>
    <w:rsid w:val="005F5A28"/>
    <w:rsid w:val="006117C4"/>
    <w:rsid w:val="00612DAC"/>
    <w:rsid w:val="00617A40"/>
    <w:rsid w:val="00622157"/>
    <w:rsid w:val="00641E45"/>
    <w:rsid w:val="006427A2"/>
    <w:rsid w:val="00646294"/>
    <w:rsid w:val="00646649"/>
    <w:rsid w:val="00681B1C"/>
    <w:rsid w:val="00691905"/>
    <w:rsid w:val="006921A5"/>
    <w:rsid w:val="006961DB"/>
    <w:rsid w:val="006A55FB"/>
    <w:rsid w:val="006A79F2"/>
    <w:rsid w:val="006C4DD1"/>
    <w:rsid w:val="006D10A1"/>
    <w:rsid w:val="006F0E81"/>
    <w:rsid w:val="006F329F"/>
    <w:rsid w:val="007002C1"/>
    <w:rsid w:val="00706891"/>
    <w:rsid w:val="00711D04"/>
    <w:rsid w:val="007240CC"/>
    <w:rsid w:val="00725AAB"/>
    <w:rsid w:val="00737792"/>
    <w:rsid w:val="00756994"/>
    <w:rsid w:val="00760BB4"/>
    <w:rsid w:val="00762498"/>
    <w:rsid w:val="007668A5"/>
    <w:rsid w:val="007712A2"/>
    <w:rsid w:val="0077268E"/>
    <w:rsid w:val="007A6CAB"/>
    <w:rsid w:val="007C1985"/>
    <w:rsid w:val="007E7E37"/>
    <w:rsid w:val="007F22B3"/>
    <w:rsid w:val="007F78A7"/>
    <w:rsid w:val="008007AD"/>
    <w:rsid w:val="00810B46"/>
    <w:rsid w:val="00815A7C"/>
    <w:rsid w:val="00836366"/>
    <w:rsid w:val="00843B9C"/>
    <w:rsid w:val="00843C13"/>
    <w:rsid w:val="00856827"/>
    <w:rsid w:val="00882C5E"/>
    <w:rsid w:val="008A0B19"/>
    <w:rsid w:val="008B5DD8"/>
    <w:rsid w:val="008B6C0D"/>
    <w:rsid w:val="008C18FE"/>
    <w:rsid w:val="008C502B"/>
    <w:rsid w:val="008D4343"/>
    <w:rsid w:val="00913C01"/>
    <w:rsid w:val="00917DB1"/>
    <w:rsid w:val="0094032B"/>
    <w:rsid w:val="009504B8"/>
    <w:rsid w:val="00950B78"/>
    <w:rsid w:val="00955068"/>
    <w:rsid w:val="00960D18"/>
    <w:rsid w:val="00980FEB"/>
    <w:rsid w:val="009847BF"/>
    <w:rsid w:val="009850D1"/>
    <w:rsid w:val="009E1BA9"/>
    <w:rsid w:val="009E1D5C"/>
    <w:rsid w:val="009F15E0"/>
    <w:rsid w:val="009F23E0"/>
    <w:rsid w:val="009F7B1E"/>
    <w:rsid w:val="00A11D7B"/>
    <w:rsid w:val="00A322D8"/>
    <w:rsid w:val="00A4183D"/>
    <w:rsid w:val="00A443CA"/>
    <w:rsid w:val="00A45DB4"/>
    <w:rsid w:val="00A465D6"/>
    <w:rsid w:val="00A51B2C"/>
    <w:rsid w:val="00A541F6"/>
    <w:rsid w:val="00A703CB"/>
    <w:rsid w:val="00A822BA"/>
    <w:rsid w:val="00A82E4C"/>
    <w:rsid w:val="00A86063"/>
    <w:rsid w:val="00A91EF1"/>
    <w:rsid w:val="00A9634C"/>
    <w:rsid w:val="00AD4027"/>
    <w:rsid w:val="00AE3246"/>
    <w:rsid w:val="00B2102B"/>
    <w:rsid w:val="00B26901"/>
    <w:rsid w:val="00B32174"/>
    <w:rsid w:val="00B3300D"/>
    <w:rsid w:val="00B34D1D"/>
    <w:rsid w:val="00B452D3"/>
    <w:rsid w:val="00B515F8"/>
    <w:rsid w:val="00B655F8"/>
    <w:rsid w:val="00B7161F"/>
    <w:rsid w:val="00B806D1"/>
    <w:rsid w:val="00B85DB8"/>
    <w:rsid w:val="00BA2D2E"/>
    <w:rsid w:val="00BA4E55"/>
    <w:rsid w:val="00BA5D35"/>
    <w:rsid w:val="00BB01E7"/>
    <w:rsid w:val="00BC5FF2"/>
    <w:rsid w:val="00BE63E3"/>
    <w:rsid w:val="00BF1E6A"/>
    <w:rsid w:val="00BF6E79"/>
    <w:rsid w:val="00BF7462"/>
    <w:rsid w:val="00C00F34"/>
    <w:rsid w:val="00C074BA"/>
    <w:rsid w:val="00C13504"/>
    <w:rsid w:val="00C323E3"/>
    <w:rsid w:val="00C33A00"/>
    <w:rsid w:val="00C44B9A"/>
    <w:rsid w:val="00C50C35"/>
    <w:rsid w:val="00C5199D"/>
    <w:rsid w:val="00C553DC"/>
    <w:rsid w:val="00C55A11"/>
    <w:rsid w:val="00C566B6"/>
    <w:rsid w:val="00C569A2"/>
    <w:rsid w:val="00C65BDE"/>
    <w:rsid w:val="00C66E08"/>
    <w:rsid w:val="00C70FD9"/>
    <w:rsid w:val="00C80365"/>
    <w:rsid w:val="00C83A82"/>
    <w:rsid w:val="00C92E7B"/>
    <w:rsid w:val="00CE0046"/>
    <w:rsid w:val="00CE1417"/>
    <w:rsid w:val="00D022C0"/>
    <w:rsid w:val="00D1126F"/>
    <w:rsid w:val="00D12BA5"/>
    <w:rsid w:val="00D14966"/>
    <w:rsid w:val="00D14A72"/>
    <w:rsid w:val="00D351B6"/>
    <w:rsid w:val="00D35709"/>
    <w:rsid w:val="00D357A1"/>
    <w:rsid w:val="00D37D3C"/>
    <w:rsid w:val="00D4206E"/>
    <w:rsid w:val="00D46C85"/>
    <w:rsid w:val="00D47AE8"/>
    <w:rsid w:val="00D501D1"/>
    <w:rsid w:val="00D61C9F"/>
    <w:rsid w:val="00D7132B"/>
    <w:rsid w:val="00D916F4"/>
    <w:rsid w:val="00DA6A57"/>
    <w:rsid w:val="00DB08E2"/>
    <w:rsid w:val="00DB6B3B"/>
    <w:rsid w:val="00DC1A9B"/>
    <w:rsid w:val="00DE2C6A"/>
    <w:rsid w:val="00DE47A4"/>
    <w:rsid w:val="00DE7977"/>
    <w:rsid w:val="00DF015A"/>
    <w:rsid w:val="00DF59B4"/>
    <w:rsid w:val="00E24FAE"/>
    <w:rsid w:val="00E251CE"/>
    <w:rsid w:val="00E264BF"/>
    <w:rsid w:val="00E32445"/>
    <w:rsid w:val="00E42BFF"/>
    <w:rsid w:val="00E465FA"/>
    <w:rsid w:val="00E529F5"/>
    <w:rsid w:val="00E52CE2"/>
    <w:rsid w:val="00E952E0"/>
    <w:rsid w:val="00EA5840"/>
    <w:rsid w:val="00EB3699"/>
    <w:rsid w:val="00EC148E"/>
    <w:rsid w:val="00EC2D5C"/>
    <w:rsid w:val="00EE4983"/>
    <w:rsid w:val="00F11D43"/>
    <w:rsid w:val="00F13B23"/>
    <w:rsid w:val="00F16410"/>
    <w:rsid w:val="00F508C7"/>
    <w:rsid w:val="00F751FF"/>
    <w:rsid w:val="00F77D47"/>
    <w:rsid w:val="00F86BD8"/>
    <w:rsid w:val="00F9417D"/>
    <w:rsid w:val="00F95CC8"/>
    <w:rsid w:val="00F961F8"/>
    <w:rsid w:val="00FA703F"/>
    <w:rsid w:val="00FC25E0"/>
    <w:rsid w:val="00FC3227"/>
    <w:rsid w:val="00FC4B5D"/>
    <w:rsid w:val="00FE11A5"/>
    <w:rsid w:val="00FE51C6"/>
    <w:rsid w:val="00FF1438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4BF8"/>
  </w:style>
  <w:style w:type="paragraph" w:styleId="1">
    <w:name w:val="heading 1"/>
    <w:next w:val="a5"/>
    <w:link w:val="10"/>
    <w:qFormat/>
    <w:rsid w:val="00FC4B5D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4"/>
    <w:next w:val="a5"/>
    <w:link w:val="20"/>
    <w:qFormat/>
    <w:rsid w:val="00FC4B5D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5"/>
    <w:link w:val="30"/>
    <w:qFormat/>
    <w:rsid w:val="00FC4B5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FC4B5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6"/>
    <w:link w:val="2"/>
    <w:rsid w:val="00FC4B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rsid w:val="00FC4B5D"/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numbering" w:customStyle="1" w:styleId="11">
    <w:name w:val="Нет списка1"/>
    <w:next w:val="a8"/>
    <w:semiHidden/>
    <w:rsid w:val="00FC4B5D"/>
  </w:style>
  <w:style w:type="paragraph" w:styleId="a9">
    <w:name w:val="footer"/>
    <w:basedOn w:val="aa"/>
    <w:link w:val="ab"/>
    <w:rsid w:val="00FC4B5D"/>
    <w:pPr>
      <w:spacing w:before="20"/>
      <w:jc w:val="right"/>
    </w:pPr>
    <w:rPr>
      <w:color w:val="0000FF"/>
      <w:sz w:val="16"/>
    </w:rPr>
  </w:style>
  <w:style w:type="character" w:customStyle="1" w:styleId="ab">
    <w:name w:val="Нижний колонтитул Знак"/>
    <w:basedOn w:val="a6"/>
    <w:link w:val="a9"/>
    <w:rsid w:val="00FC4B5D"/>
    <w:rPr>
      <w:rFonts w:ascii="Arial" w:eastAsia="Times New Roman" w:hAnsi="Arial" w:cs="Times New Roman"/>
      <w:color w:val="0000FF"/>
      <w:sz w:val="16"/>
      <w:szCs w:val="20"/>
      <w:lang w:eastAsia="ru-RU"/>
    </w:rPr>
  </w:style>
  <w:style w:type="paragraph" w:customStyle="1" w:styleId="ac">
    <w:name w:val="курсив в таблице"/>
    <w:basedOn w:val="aa"/>
    <w:rsid w:val="00FC4B5D"/>
    <w:pPr>
      <w:jc w:val="center"/>
    </w:pPr>
    <w:rPr>
      <w:i/>
      <w:sz w:val="12"/>
    </w:rPr>
  </w:style>
  <w:style w:type="paragraph" w:customStyle="1" w:styleId="ad">
    <w:name w:val="над таблицей"/>
    <w:basedOn w:val="aa"/>
    <w:rsid w:val="00FC4B5D"/>
    <w:pPr>
      <w:spacing w:after="20"/>
      <w:jc w:val="left"/>
    </w:pPr>
    <w:rPr>
      <w:b/>
      <w:caps/>
      <w:sz w:val="12"/>
    </w:rPr>
  </w:style>
  <w:style w:type="paragraph" w:customStyle="1" w:styleId="aa">
    <w:name w:val="Текстовый"/>
    <w:link w:val="ae"/>
    <w:rsid w:val="00FC4B5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Вид документа"/>
    <w:basedOn w:val="aa"/>
    <w:link w:val="af0"/>
    <w:rsid w:val="00FC4B5D"/>
    <w:pPr>
      <w:jc w:val="center"/>
    </w:pPr>
    <w:rPr>
      <w:b/>
      <w:caps/>
      <w:sz w:val="28"/>
    </w:rPr>
  </w:style>
  <w:style w:type="paragraph" w:customStyle="1" w:styleId="af1">
    <w:name w:val="Разновидность документа"/>
    <w:basedOn w:val="aa"/>
    <w:link w:val="af2"/>
    <w:rsid w:val="00FC4B5D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FC4B5D"/>
    <w:pPr>
      <w:numPr>
        <w:ilvl w:val="3"/>
      </w:numPr>
    </w:pPr>
  </w:style>
  <w:style w:type="paragraph" w:customStyle="1" w:styleId="af3">
    <w:name w:val="текст в таблице"/>
    <w:basedOn w:val="aa"/>
    <w:rsid w:val="00FC4B5D"/>
    <w:pPr>
      <w:jc w:val="left"/>
    </w:pPr>
    <w:rPr>
      <w:caps/>
      <w:sz w:val="12"/>
    </w:rPr>
  </w:style>
  <w:style w:type="paragraph" w:customStyle="1" w:styleId="a0">
    <w:name w:val="Пункт договора"/>
    <w:basedOn w:val="aa"/>
    <w:rsid w:val="00FC4B5D"/>
    <w:pPr>
      <w:numPr>
        <w:ilvl w:val="1"/>
        <w:numId w:val="1"/>
      </w:numPr>
    </w:pPr>
  </w:style>
  <w:style w:type="paragraph" w:customStyle="1" w:styleId="a">
    <w:name w:val="Раздел договора"/>
    <w:basedOn w:val="aa"/>
    <w:next w:val="a0"/>
    <w:rsid w:val="00FC4B5D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FC4B5D"/>
    <w:pPr>
      <w:widowControl/>
      <w:numPr>
        <w:ilvl w:val="2"/>
      </w:numPr>
    </w:pPr>
  </w:style>
  <w:style w:type="paragraph" w:customStyle="1" w:styleId="a5">
    <w:name w:val="Текст с отступом"/>
    <w:rsid w:val="00FC4B5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2"/>
    <w:rsid w:val="00FC4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6"/>
    <w:rsid w:val="00FC4B5D"/>
  </w:style>
  <w:style w:type="character" w:customStyle="1" w:styleId="af2">
    <w:name w:val="Разновидность документа Знак"/>
    <w:basedOn w:val="a6"/>
    <w:link w:val="af1"/>
    <w:rsid w:val="00FC4B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Текстовый Знак"/>
    <w:basedOn w:val="a6"/>
    <w:link w:val="aa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Вид документа Знак"/>
    <w:basedOn w:val="ae"/>
    <w:link w:val="af"/>
    <w:rsid w:val="00FC4B5D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af5">
    <w:name w:val="header"/>
    <w:basedOn w:val="a4"/>
    <w:link w:val="af6"/>
    <w:rsid w:val="00FC4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6"/>
    <w:link w:val="af5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4"/>
    <w:link w:val="af8"/>
    <w:semiHidden/>
    <w:rsid w:val="00FC4B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6"/>
    <w:link w:val="af7"/>
    <w:semiHidden/>
    <w:rsid w:val="00FC4B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">
    <w:name w:val="Текстовый Char"/>
    <w:basedOn w:val="a6"/>
    <w:locked/>
    <w:rsid w:val="00FC4B5D"/>
    <w:rPr>
      <w:rFonts w:ascii="Arial" w:hAnsi="Arial"/>
      <w:lang w:val="ru-RU" w:eastAsia="ru-RU" w:bidi="ar-SA"/>
    </w:rPr>
  </w:style>
  <w:style w:type="paragraph" w:customStyle="1" w:styleId="Char0">
    <w:name w:val="Пункт договора Char"/>
    <w:basedOn w:val="a4"/>
    <w:link w:val="CharChar"/>
    <w:rsid w:val="00FC4B5D"/>
    <w:pPr>
      <w:widowControl w:val="0"/>
      <w:tabs>
        <w:tab w:val="num" w:pos="885"/>
      </w:tabs>
      <w:spacing w:after="0" w:line="240" w:lineRule="auto"/>
      <w:ind w:left="885" w:hanging="705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harChar">
    <w:name w:val="Пункт договора Char Char"/>
    <w:basedOn w:val="a6"/>
    <w:link w:val="Char0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4"/>
    <w:link w:val="af9"/>
    <w:rsid w:val="00FC4B5D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6"/>
    <w:link w:val="a3"/>
    <w:rsid w:val="00FC4B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4"/>
    <w:rsid w:val="00FC4B5D"/>
    <w:pPr>
      <w:spacing w:after="0" w:line="240" w:lineRule="auto"/>
      <w:ind w:left="1406" w:hanging="140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Hyperlink"/>
    <w:basedOn w:val="a6"/>
    <w:rsid w:val="00FC4B5D"/>
    <w:rPr>
      <w:color w:val="0000FF"/>
      <w:u w:val="single"/>
    </w:rPr>
  </w:style>
  <w:style w:type="paragraph" w:styleId="afc">
    <w:name w:val="annotation text"/>
    <w:basedOn w:val="a4"/>
    <w:link w:val="afd"/>
    <w:semiHidden/>
    <w:rsid w:val="00FC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6"/>
    <w:link w:val="afc"/>
    <w:semiHidden/>
    <w:rsid w:val="00FC4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6"/>
    <w:semiHidden/>
    <w:rsid w:val="00FC4B5D"/>
    <w:rPr>
      <w:sz w:val="16"/>
      <w:szCs w:val="16"/>
    </w:rPr>
  </w:style>
  <w:style w:type="paragraph" w:styleId="aff">
    <w:name w:val="Normal (Web)"/>
    <w:basedOn w:val="a4"/>
    <w:rsid w:val="00FC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FC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FC4B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c"/>
    <w:next w:val="afc"/>
    <w:link w:val="aff1"/>
    <w:semiHidden/>
    <w:rsid w:val="00FC4B5D"/>
    <w:pPr>
      <w:autoSpaceDE/>
      <w:autoSpaceDN/>
    </w:pPr>
    <w:rPr>
      <w:b/>
      <w:bCs/>
    </w:rPr>
  </w:style>
  <w:style w:type="character" w:customStyle="1" w:styleId="aff1">
    <w:name w:val="Тема примечания Знак"/>
    <w:basedOn w:val="afd"/>
    <w:link w:val="aff0"/>
    <w:semiHidden/>
    <w:rsid w:val="00FC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List Paragraph"/>
    <w:basedOn w:val="a4"/>
    <w:uiPriority w:val="34"/>
    <w:qFormat/>
    <w:rsid w:val="00F961F8"/>
    <w:pPr>
      <w:ind w:left="720"/>
      <w:contextualSpacing/>
    </w:pPr>
  </w:style>
  <w:style w:type="table" w:styleId="aff3">
    <w:name w:val="Table Grid"/>
    <w:basedOn w:val="a7"/>
    <w:uiPriority w:val="59"/>
    <w:rsid w:val="0023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CE0046"/>
    <w:pPr>
      <w:spacing w:after="0" w:line="240" w:lineRule="auto"/>
    </w:pPr>
  </w:style>
  <w:style w:type="paragraph" w:customStyle="1" w:styleId="ConsPlusNormal">
    <w:name w:val="ConsPlusNormal"/>
    <w:rsid w:val="000B6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8B5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next w:val="a5"/>
    <w:link w:val="10"/>
    <w:qFormat/>
    <w:rsid w:val="00FC4B5D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4"/>
    <w:next w:val="a5"/>
    <w:link w:val="20"/>
    <w:qFormat/>
    <w:rsid w:val="00FC4B5D"/>
    <w:pPr>
      <w:keepNext/>
      <w:numPr>
        <w:ilvl w:val="1"/>
        <w:numId w:val="2"/>
      </w:numPr>
      <w:autoSpaceDE w:val="0"/>
      <w:autoSpaceDN w:val="0"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next w:val="a5"/>
    <w:link w:val="30"/>
    <w:qFormat/>
    <w:rsid w:val="00FC4B5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FC4B5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6"/>
    <w:link w:val="2"/>
    <w:rsid w:val="00FC4B5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rsid w:val="00FC4B5D"/>
    <w:rPr>
      <w:rFonts w:ascii="Times New Roman" w:eastAsia="Times New Roman" w:hAnsi="Times New Roman" w:cs="Times New Roman"/>
      <w:i/>
      <w:iCs/>
      <w:sz w:val="24"/>
      <w:szCs w:val="26"/>
      <w:lang w:eastAsia="ru-RU"/>
    </w:rPr>
  </w:style>
  <w:style w:type="numbering" w:customStyle="1" w:styleId="11">
    <w:name w:val="Нет списка1"/>
    <w:next w:val="a8"/>
    <w:semiHidden/>
    <w:rsid w:val="00FC4B5D"/>
  </w:style>
  <w:style w:type="paragraph" w:styleId="a9">
    <w:name w:val="footer"/>
    <w:basedOn w:val="aa"/>
    <w:link w:val="ab"/>
    <w:rsid w:val="00FC4B5D"/>
    <w:pPr>
      <w:spacing w:before="20"/>
      <w:jc w:val="right"/>
    </w:pPr>
    <w:rPr>
      <w:color w:val="0000FF"/>
      <w:sz w:val="16"/>
    </w:rPr>
  </w:style>
  <w:style w:type="character" w:customStyle="1" w:styleId="ab">
    <w:name w:val="Нижний колонтитул Знак"/>
    <w:basedOn w:val="a6"/>
    <w:link w:val="a9"/>
    <w:rsid w:val="00FC4B5D"/>
    <w:rPr>
      <w:rFonts w:ascii="Arial" w:eastAsia="Times New Roman" w:hAnsi="Arial" w:cs="Times New Roman"/>
      <w:color w:val="0000FF"/>
      <w:sz w:val="16"/>
      <w:szCs w:val="20"/>
      <w:lang w:eastAsia="ru-RU"/>
    </w:rPr>
  </w:style>
  <w:style w:type="paragraph" w:customStyle="1" w:styleId="ac">
    <w:name w:val="курсив в таблице"/>
    <w:basedOn w:val="aa"/>
    <w:rsid w:val="00FC4B5D"/>
    <w:pPr>
      <w:jc w:val="center"/>
    </w:pPr>
    <w:rPr>
      <w:i/>
      <w:sz w:val="12"/>
    </w:rPr>
  </w:style>
  <w:style w:type="paragraph" w:customStyle="1" w:styleId="ad">
    <w:name w:val="над таблицей"/>
    <w:basedOn w:val="aa"/>
    <w:rsid w:val="00FC4B5D"/>
    <w:pPr>
      <w:spacing w:after="20"/>
      <w:jc w:val="left"/>
    </w:pPr>
    <w:rPr>
      <w:b/>
      <w:caps/>
      <w:sz w:val="12"/>
    </w:rPr>
  </w:style>
  <w:style w:type="paragraph" w:customStyle="1" w:styleId="aa">
    <w:name w:val="Текстовый"/>
    <w:link w:val="ae"/>
    <w:rsid w:val="00FC4B5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Вид документа"/>
    <w:basedOn w:val="aa"/>
    <w:link w:val="af0"/>
    <w:rsid w:val="00FC4B5D"/>
    <w:pPr>
      <w:jc w:val="center"/>
    </w:pPr>
    <w:rPr>
      <w:b/>
      <w:caps/>
      <w:sz w:val="28"/>
    </w:rPr>
  </w:style>
  <w:style w:type="paragraph" w:customStyle="1" w:styleId="af1">
    <w:name w:val="Разновидность документа"/>
    <w:basedOn w:val="aa"/>
    <w:link w:val="af2"/>
    <w:rsid w:val="00FC4B5D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FC4B5D"/>
    <w:pPr>
      <w:numPr>
        <w:ilvl w:val="3"/>
      </w:numPr>
    </w:pPr>
  </w:style>
  <w:style w:type="paragraph" w:customStyle="1" w:styleId="af3">
    <w:name w:val="текст в таблице"/>
    <w:basedOn w:val="aa"/>
    <w:rsid w:val="00FC4B5D"/>
    <w:pPr>
      <w:jc w:val="left"/>
    </w:pPr>
    <w:rPr>
      <w:caps/>
      <w:sz w:val="12"/>
    </w:rPr>
  </w:style>
  <w:style w:type="paragraph" w:customStyle="1" w:styleId="a0">
    <w:name w:val="Пункт договора"/>
    <w:basedOn w:val="aa"/>
    <w:rsid w:val="00FC4B5D"/>
    <w:pPr>
      <w:numPr>
        <w:ilvl w:val="1"/>
        <w:numId w:val="1"/>
      </w:numPr>
    </w:pPr>
  </w:style>
  <w:style w:type="paragraph" w:customStyle="1" w:styleId="a">
    <w:name w:val="Раздел договора"/>
    <w:basedOn w:val="aa"/>
    <w:next w:val="a0"/>
    <w:rsid w:val="00FC4B5D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FC4B5D"/>
    <w:pPr>
      <w:widowControl/>
      <w:numPr>
        <w:ilvl w:val="2"/>
      </w:numPr>
    </w:pPr>
  </w:style>
  <w:style w:type="paragraph" w:customStyle="1" w:styleId="a5">
    <w:name w:val="Текст с отступом"/>
    <w:rsid w:val="00FC4B5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4"/>
    <w:link w:val="22"/>
    <w:rsid w:val="00FC4B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6"/>
    <w:link w:val="21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6"/>
    <w:rsid w:val="00FC4B5D"/>
  </w:style>
  <w:style w:type="character" w:customStyle="1" w:styleId="af2">
    <w:name w:val="Разновидность документа Знак"/>
    <w:basedOn w:val="a6"/>
    <w:link w:val="af1"/>
    <w:rsid w:val="00FC4B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e">
    <w:name w:val="Текстовый Знак"/>
    <w:basedOn w:val="a6"/>
    <w:link w:val="aa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Вид документа Знак"/>
    <w:basedOn w:val="ae"/>
    <w:link w:val="af"/>
    <w:rsid w:val="00FC4B5D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af5">
    <w:name w:val="header"/>
    <w:basedOn w:val="a4"/>
    <w:link w:val="af6"/>
    <w:rsid w:val="00FC4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6"/>
    <w:link w:val="af5"/>
    <w:rsid w:val="00FC4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4"/>
    <w:link w:val="af8"/>
    <w:semiHidden/>
    <w:rsid w:val="00FC4B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6"/>
    <w:link w:val="af7"/>
    <w:semiHidden/>
    <w:rsid w:val="00FC4B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">
    <w:name w:val="Текстовый Char"/>
    <w:basedOn w:val="a6"/>
    <w:locked/>
    <w:rsid w:val="00FC4B5D"/>
    <w:rPr>
      <w:rFonts w:ascii="Arial" w:hAnsi="Arial"/>
      <w:lang w:val="ru-RU" w:eastAsia="ru-RU" w:bidi="ar-SA"/>
    </w:rPr>
  </w:style>
  <w:style w:type="paragraph" w:customStyle="1" w:styleId="Char0">
    <w:name w:val="Пункт договора Char"/>
    <w:basedOn w:val="a4"/>
    <w:link w:val="CharChar"/>
    <w:rsid w:val="00FC4B5D"/>
    <w:pPr>
      <w:widowControl w:val="0"/>
      <w:tabs>
        <w:tab w:val="num" w:pos="885"/>
      </w:tabs>
      <w:spacing w:after="0" w:line="240" w:lineRule="auto"/>
      <w:ind w:left="885" w:hanging="705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harChar">
    <w:name w:val="Пункт договора Char Char"/>
    <w:basedOn w:val="a6"/>
    <w:link w:val="Char0"/>
    <w:rsid w:val="00FC4B5D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Plain Text"/>
    <w:basedOn w:val="a4"/>
    <w:link w:val="af9"/>
    <w:rsid w:val="00FC4B5D"/>
    <w:pPr>
      <w:numPr>
        <w:numId w:val="5"/>
      </w:numPr>
      <w:tabs>
        <w:tab w:val="clear" w:pos="360"/>
      </w:tabs>
      <w:spacing w:after="0" w:line="240" w:lineRule="auto"/>
      <w:ind w:left="0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6"/>
    <w:link w:val="a3"/>
    <w:rsid w:val="00FC4B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List Number"/>
    <w:basedOn w:val="a4"/>
    <w:rsid w:val="00FC4B5D"/>
    <w:pPr>
      <w:spacing w:after="0" w:line="240" w:lineRule="auto"/>
      <w:ind w:left="1406" w:hanging="140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Hyperlink"/>
    <w:basedOn w:val="a6"/>
    <w:rsid w:val="00FC4B5D"/>
    <w:rPr>
      <w:color w:val="0000FF"/>
      <w:u w:val="single"/>
    </w:rPr>
  </w:style>
  <w:style w:type="paragraph" w:styleId="afc">
    <w:name w:val="annotation text"/>
    <w:basedOn w:val="a4"/>
    <w:link w:val="afd"/>
    <w:semiHidden/>
    <w:rsid w:val="00FC4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6"/>
    <w:link w:val="afc"/>
    <w:semiHidden/>
    <w:rsid w:val="00FC4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6"/>
    <w:semiHidden/>
    <w:rsid w:val="00FC4B5D"/>
    <w:rPr>
      <w:sz w:val="16"/>
      <w:szCs w:val="16"/>
    </w:rPr>
  </w:style>
  <w:style w:type="paragraph" w:styleId="aff">
    <w:name w:val="Normal (Web)"/>
    <w:basedOn w:val="a4"/>
    <w:rsid w:val="00FC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4"/>
    <w:link w:val="HTML0"/>
    <w:rsid w:val="00FC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FC4B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fc"/>
    <w:next w:val="afc"/>
    <w:link w:val="aff1"/>
    <w:semiHidden/>
    <w:rsid w:val="00FC4B5D"/>
    <w:pPr>
      <w:autoSpaceDE/>
      <w:autoSpaceDN/>
    </w:pPr>
    <w:rPr>
      <w:b/>
      <w:bCs/>
    </w:rPr>
  </w:style>
  <w:style w:type="character" w:customStyle="1" w:styleId="aff1">
    <w:name w:val="Тема примечания Знак"/>
    <w:basedOn w:val="afd"/>
    <w:link w:val="aff0"/>
    <w:semiHidden/>
    <w:rsid w:val="00FC4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List Paragraph"/>
    <w:basedOn w:val="a4"/>
    <w:uiPriority w:val="34"/>
    <w:qFormat/>
    <w:rsid w:val="00F961F8"/>
    <w:pPr>
      <w:ind w:left="720"/>
      <w:contextualSpacing/>
    </w:pPr>
  </w:style>
  <w:style w:type="table" w:styleId="aff3">
    <w:name w:val="Table Grid"/>
    <w:basedOn w:val="a7"/>
    <w:uiPriority w:val="59"/>
    <w:rsid w:val="0023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Revision"/>
    <w:hidden/>
    <w:uiPriority w:val="99"/>
    <w:semiHidden/>
    <w:rsid w:val="00CE0046"/>
    <w:pPr>
      <w:spacing w:after="0" w:line="240" w:lineRule="auto"/>
    </w:pPr>
  </w:style>
  <w:style w:type="paragraph" w:customStyle="1" w:styleId="ConsPlusNormal">
    <w:name w:val="ConsPlusNormal"/>
    <w:rsid w:val="000B6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8B5D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B680-7A68-4A1D-80E9-6CD9257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Юрий Хаматович</dc:creator>
  <cp:lastModifiedBy>Тугазакова Диляра</cp:lastModifiedBy>
  <cp:revision>2</cp:revision>
  <cp:lastPrinted>2016-08-18T09:46:00Z</cp:lastPrinted>
  <dcterms:created xsi:type="dcterms:W3CDTF">2017-08-25T07:45:00Z</dcterms:created>
  <dcterms:modified xsi:type="dcterms:W3CDTF">2017-08-25T07:45:00Z</dcterms:modified>
</cp:coreProperties>
</file>